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eastAsia="黑体" w:cs="仿宋"/>
          <w:sz w:val="36"/>
          <w:szCs w:val="36"/>
        </w:rPr>
      </w:pPr>
      <w:r>
        <w:rPr>
          <w:rFonts w:hint="eastAsia" w:ascii="黑体" w:eastAsia="黑体" w:cs="仿宋"/>
          <w:sz w:val="36"/>
          <w:szCs w:val="36"/>
        </w:rPr>
        <w:t>盆景工</w:t>
      </w:r>
    </w:p>
    <w:p>
      <w:pPr>
        <w:widowControl/>
        <w:spacing w:line="360" w:lineRule="auto"/>
        <w:jc w:val="center"/>
        <w:rPr>
          <w:rFonts w:ascii="黑体" w:eastAsia="黑体" w:cs="仿宋"/>
          <w:sz w:val="36"/>
          <w:szCs w:val="36"/>
        </w:rPr>
      </w:pPr>
      <w:r>
        <w:rPr>
          <w:rFonts w:hint="eastAsia" w:ascii="黑体" w:eastAsia="黑体" w:cs="仿宋"/>
          <w:sz w:val="36"/>
          <w:szCs w:val="36"/>
        </w:rPr>
        <w:t>国家职业技能标准</w:t>
      </w:r>
    </w:p>
    <w:p>
      <w:pPr>
        <w:widowControl/>
        <w:spacing w:line="360" w:lineRule="auto"/>
        <w:jc w:val="center"/>
        <w:rPr>
          <w:rFonts w:cs="仿宋"/>
          <w:sz w:val="24"/>
        </w:rPr>
      </w:pPr>
      <w:r>
        <w:rPr>
          <w:rFonts w:hint="eastAsia" w:cs="仿宋"/>
          <w:sz w:val="24"/>
        </w:rPr>
        <w:t>（征求意见稿）</w:t>
      </w:r>
    </w:p>
    <w:p>
      <w:pPr>
        <w:widowControl/>
        <w:spacing w:line="360" w:lineRule="auto"/>
        <w:rPr>
          <w:rFonts w:hint="eastAsia" w:ascii="黑体" w:hAnsi="宋体" w:eastAsia="黑体" w:cs="仿宋"/>
          <w:sz w:val="24"/>
        </w:rPr>
      </w:pPr>
      <w:r>
        <w:rPr>
          <w:rFonts w:hint="eastAsia" w:ascii="黑体" w:hAnsi="宋体" w:eastAsia="黑体" w:cs="仿宋"/>
          <w:sz w:val="24"/>
        </w:rPr>
        <w:t>1．职业概况</w:t>
      </w:r>
    </w:p>
    <w:p>
      <w:pPr>
        <w:widowControl/>
        <w:spacing w:line="360" w:lineRule="auto"/>
        <w:rPr>
          <w:rFonts w:hint="eastAsia" w:ascii="黑体" w:eastAsia="黑体" w:cs="仿宋"/>
          <w:sz w:val="24"/>
        </w:rPr>
      </w:pPr>
      <w:r>
        <w:rPr>
          <w:rFonts w:hint="eastAsia" w:ascii="黑体" w:eastAsia="黑体" w:cs="仿宋"/>
          <w:sz w:val="24"/>
        </w:rPr>
        <w:t>1.1  职业名称</w:t>
      </w:r>
    </w:p>
    <w:p>
      <w:pPr>
        <w:widowControl/>
        <w:spacing w:line="360" w:lineRule="auto"/>
        <w:ind w:firstLine="480" w:firstLineChars="200"/>
        <w:rPr>
          <w:rFonts w:cs="仿宋"/>
          <w:sz w:val="24"/>
        </w:rPr>
      </w:pPr>
      <w:r>
        <w:rPr>
          <w:rFonts w:hint="eastAsia" w:cs="仿宋"/>
          <w:sz w:val="24"/>
        </w:rPr>
        <w:t>盆景工</w:t>
      </w:r>
    </w:p>
    <w:p>
      <w:pPr>
        <w:widowControl/>
        <w:spacing w:line="360" w:lineRule="auto"/>
        <w:rPr>
          <w:rFonts w:ascii="黑体" w:eastAsia="黑体" w:cs="仿宋"/>
          <w:sz w:val="24"/>
        </w:rPr>
      </w:pPr>
      <w:r>
        <w:rPr>
          <w:rFonts w:hint="eastAsia" w:ascii="黑体" w:eastAsia="黑体" w:cs="仿宋"/>
          <w:sz w:val="24"/>
        </w:rPr>
        <w:t>1.2  职业编码</w:t>
      </w:r>
    </w:p>
    <w:p>
      <w:pPr>
        <w:widowControl/>
        <w:spacing w:line="360" w:lineRule="auto"/>
        <w:ind w:firstLine="480" w:firstLineChars="200"/>
        <w:rPr>
          <w:sz w:val="24"/>
          <w:szCs w:val="24"/>
        </w:rPr>
      </w:pPr>
      <w:r>
        <w:rPr>
          <w:rFonts w:hint="eastAsia"/>
          <w:sz w:val="24"/>
          <w:szCs w:val="24"/>
        </w:rPr>
        <w:t>4-09-10-03</w:t>
      </w:r>
    </w:p>
    <w:p>
      <w:pPr>
        <w:tabs>
          <w:tab w:val="left" w:pos="900"/>
        </w:tabs>
        <w:spacing w:line="360" w:lineRule="auto"/>
        <w:rPr>
          <w:rFonts w:ascii="黑体" w:eastAsia="黑体"/>
          <w:sz w:val="24"/>
        </w:rPr>
      </w:pPr>
      <w:r>
        <w:rPr>
          <w:rFonts w:hint="eastAsia" w:ascii="黑体" w:eastAsia="黑体"/>
          <w:sz w:val="24"/>
        </w:rPr>
        <w:t>1.3  职业定义</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44" w:firstLineChars="200"/>
        <w:textAlignment w:val="auto"/>
      </w:pPr>
      <w:r>
        <w:rPr>
          <w:rFonts w:hint="eastAsia"/>
          <w:spacing w:val="-9"/>
        </w:rPr>
        <w:t>使用植物的根、桩以及山石和花卉等材料，制作具有观赏价值的盆景并进行管护的人员。</w:t>
      </w:r>
    </w:p>
    <w:p>
      <w:pPr>
        <w:tabs>
          <w:tab w:val="left" w:pos="900"/>
        </w:tabs>
        <w:spacing w:line="360" w:lineRule="auto"/>
        <w:rPr>
          <w:rFonts w:hint="eastAsia" w:ascii="黑体" w:hAnsi="宋体" w:eastAsia="黑体" w:cs="宋体"/>
          <w:sz w:val="24"/>
        </w:rPr>
      </w:pPr>
      <w:r>
        <w:rPr>
          <w:rFonts w:hint="eastAsia" w:ascii="黑体" w:hAnsi="宋体" w:eastAsia="黑体" w:cs="宋体"/>
          <w:sz w:val="24"/>
        </w:rPr>
        <w:t>1.4  职业技能等级</w:t>
      </w:r>
    </w:p>
    <w:p>
      <w:pPr>
        <w:pStyle w:val="2"/>
        <w:spacing w:before="0" w:line="360" w:lineRule="auto"/>
        <w:ind w:left="0" w:firstLine="480" w:firstLineChars="200"/>
      </w:pPr>
      <w:r>
        <w:t>本职业共设五个等级，从低到高依次为：五级/初级工、四级/中级工、三级/高级工、二级/技师、一级/高级技师。</w:t>
      </w:r>
    </w:p>
    <w:p>
      <w:pPr>
        <w:tabs>
          <w:tab w:val="left" w:pos="900"/>
        </w:tabs>
        <w:spacing w:line="360" w:lineRule="auto"/>
        <w:rPr>
          <w:rFonts w:hint="eastAsia" w:ascii="黑体" w:hAnsi="宋体" w:eastAsia="黑体" w:cs="宋体"/>
          <w:sz w:val="24"/>
        </w:rPr>
      </w:pPr>
      <w:r>
        <w:rPr>
          <w:rFonts w:hint="eastAsia" w:ascii="黑体" w:hAnsi="宋体" w:eastAsia="黑体" w:cs="宋体"/>
          <w:sz w:val="24"/>
        </w:rPr>
        <w:t>1.5  职业环境条件</w:t>
      </w:r>
    </w:p>
    <w:p>
      <w:pPr>
        <w:pStyle w:val="2"/>
        <w:spacing w:before="0" w:line="360" w:lineRule="auto"/>
        <w:ind w:left="0" w:firstLine="444" w:firstLineChars="200"/>
        <w:rPr>
          <w:rFonts w:hint="eastAsia" w:ascii="宋体" w:hAnsi="宋体" w:eastAsia="宋体" w:cs="宋体"/>
          <w:spacing w:val="-9"/>
        </w:rPr>
      </w:pPr>
      <w:r>
        <w:rPr>
          <w:rFonts w:hint="eastAsia" w:ascii="宋体" w:hAnsi="宋体" w:eastAsia="宋体" w:cs="宋体"/>
          <w:spacing w:val="-9"/>
        </w:rPr>
        <w:t>室内、外，常温。</w:t>
      </w:r>
    </w:p>
    <w:p>
      <w:pPr>
        <w:tabs>
          <w:tab w:val="left" w:pos="900"/>
        </w:tabs>
        <w:spacing w:line="360" w:lineRule="auto"/>
        <w:rPr>
          <w:rFonts w:hint="eastAsia" w:ascii="黑体" w:hAnsi="宋体" w:eastAsia="黑体" w:cs="宋体"/>
          <w:sz w:val="24"/>
        </w:rPr>
      </w:pPr>
      <w:r>
        <w:rPr>
          <w:rFonts w:hint="eastAsia" w:ascii="黑体" w:hAnsi="宋体" w:eastAsia="黑体" w:cs="宋体"/>
          <w:sz w:val="24"/>
        </w:rPr>
        <w:t>1.6  职业能力</w:t>
      </w:r>
      <w:r>
        <w:rPr>
          <w:rFonts w:hint="eastAsia" w:ascii="黑体" w:hAnsi="宋体" w:eastAsia="黑体" w:cs="宋体"/>
          <w:sz w:val="24"/>
          <w:lang w:val="en-US"/>
        </w:rPr>
        <w:t>特征</w:t>
      </w:r>
    </w:p>
    <w:p>
      <w:pPr>
        <w:pStyle w:val="2"/>
        <w:spacing w:before="0" w:line="360" w:lineRule="auto"/>
        <w:ind w:left="0" w:right="0" w:firstLine="444" w:firstLineChars="200"/>
        <w:rPr>
          <w:rFonts w:hint="eastAsia" w:ascii="宋体" w:hAnsi="宋体" w:eastAsia="宋体" w:cs="宋体"/>
          <w:spacing w:val="-9"/>
        </w:rPr>
      </w:pPr>
      <w:r>
        <w:rPr>
          <w:rFonts w:hint="eastAsia" w:ascii="宋体" w:hAnsi="宋体" w:eastAsia="宋体" w:cs="宋体"/>
          <w:spacing w:val="-9"/>
        </w:rPr>
        <w:t>具有一定的学习能力、表达能力、计算能力，具有思维想象及绘图能力，色觉、嗅觉、听觉正常，手臂、手指灵活。</w:t>
      </w:r>
    </w:p>
    <w:p>
      <w:pPr>
        <w:tabs>
          <w:tab w:val="left" w:pos="900"/>
        </w:tabs>
        <w:spacing w:line="360" w:lineRule="auto"/>
        <w:rPr>
          <w:rFonts w:hint="eastAsia" w:ascii="黑体" w:hAnsi="宋体" w:eastAsia="黑体" w:cs="宋体"/>
          <w:sz w:val="24"/>
        </w:rPr>
      </w:pPr>
      <w:r>
        <w:rPr>
          <w:rFonts w:hint="eastAsia" w:ascii="黑体" w:hAnsi="宋体" w:eastAsia="黑体" w:cs="宋体"/>
          <w:sz w:val="24"/>
        </w:rPr>
        <w:t>1.7  普遍受教育程度</w:t>
      </w:r>
    </w:p>
    <w:p>
      <w:pPr>
        <w:pStyle w:val="2"/>
        <w:spacing w:before="0" w:line="360" w:lineRule="auto"/>
        <w:ind w:left="0" w:right="0" w:firstLine="444" w:firstLineChars="200"/>
        <w:jc w:val="left"/>
        <w:rPr>
          <w:rFonts w:hint="eastAsia" w:ascii="宋体" w:hAnsi="宋体" w:eastAsia="宋体" w:cs="宋体"/>
          <w:spacing w:val="-9"/>
        </w:rPr>
      </w:pPr>
      <w:r>
        <w:rPr>
          <w:rFonts w:hint="eastAsia" w:ascii="宋体" w:hAnsi="宋体" w:eastAsia="宋体" w:cs="宋体"/>
          <w:spacing w:val="-9"/>
        </w:rPr>
        <w:t>初中毕业（或相当文化程度）。</w:t>
      </w:r>
    </w:p>
    <w:p>
      <w:pPr>
        <w:tabs>
          <w:tab w:val="left" w:pos="900"/>
        </w:tabs>
        <w:spacing w:line="360" w:lineRule="auto"/>
        <w:rPr>
          <w:rFonts w:hint="eastAsia" w:ascii="黑体" w:hAnsi="宋体" w:eastAsia="黑体" w:cs="宋体"/>
          <w:sz w:val="24"/>
        </w:rPr>
      </w:pPr>
      <w:r>
        <w:rPr>
          <w:rFonts w:hint="eastAsia" w:ascii="黑体" w:hAnsi="宋体" w:eastAsia="黑体" w:cs="宋体"/>
          <w:sz w:val="24"/>
        </w:rPr>
        <w:t>1.8  培训</w:t>
      </w:r>
      <w:r>
        <w:rPr>
          <w:rFonts w:hint="eastAsia" w:ascii="黑体" w:hAnsi="宋体" w:eastAsia="黑体" w:cs="宋体"/>
          <w:sz w:val="24"/>
          <w:lang w:eastAsia="zh-CN"/>
        </w:rPr>
        <w:t>参考学时</w:t>
      </w:r>
    </w:p>
    <w:p>
      <w:pPr>
        <w:pStyle w:val="2"/>
        <w:spacing w:before="0" w:line="360" w:lineRule="auto"/>
        <w:ind w:left="0" w:firstLine="444" w:firstLineChars="200"/>
        <w:rPr>
          <w:rFonts w:hint="eastAsia" w:ascii="宋体" w:hAnsi="宋体" w:eastAsia="宋体" w:cs="宋体"/>
          <w:spacing w:val="-9"/>
        </w:rPr>
      </w:pPr>
      <w:r>
        <w:rPr>
          <w:rFonts w:hint="eastAsia" w:ascii="宋体" w:hAnsi="宋体" w:eastAsia="宋体" w:cs="宋体"/>
          <w:spacing w:val="-9"/>
        </w:rPr>
        <w:t>五级/初级工、四级/中级工、三级/高级工理论知识学习 80 标准学时，技能</w:t>
      </w:r>
      <w:r>
        <w:rPr>
          <w:rFonts w:hint="eastAsia" w:ascii="宋体" w:hAnsi="宋体" w:eastAsia="宋体" w:cs="宋体"/>
          <w:spacing w:val="-9"/>
          <w:lang w:eastAsia="zh-CN"/>
        </w:rPr>
        <w:t>操作</w:t>
      </w:r>
      <w:r>
        <w:rPr>
          <w:rFonts w:hint="eastAsia" w:ascii="宋体" w:hAnsi="宋体" w:eastAsia="宋体" w:cs="宋体"/>
          <w:spacing w:val="-9"/>
        </w:rPr>
        <w:t>练习 40 标准学时；二级/技师、一级/高级技师理论知识学习 60 标准学时，技能操作练习 40 标准学时。</w:t>
      </w:r>
    </w:p>
    <w:p>
      <w:pPr>
        <w:tabs>
          <w:tab w:val="left" w:pos="900"/>
        </w:tabs>
        <w:spacing w:line="360" w:lineRule="auto"/>
        <w:rPr>
          <w:rFonts w:hint="eastAsia" w:ascii="黑体" w:hAnsi="宋体" w:eastAsia="黑体" w:cs="宋体"/>
          <w:sz w:val="24"/>
        </w:rPr>
      </w:pPr>
      <w:r>
        <w:rPr>
          <w:rFonts w:hint="eastAsia" w:ascii="黑体" w:hAnsi="宋体" w:eastAsia="黑体" w:cs="宋体"/>
          <w:sz w:val="24"/>
        </w:rPr>
        <w:t>1.9  职业技能鉴定要求</w:t>
      </w:r>
    </w:p>
    <w:p>
      <w:pPr>
        <w:tabs>
          <w:tab w:val="left" w:pos="900"/>
        </w:tabs>
        <w:spacing w:line="360" w:lineRule="auto"/>
        <w:rPr>
          <w:rFonts w:hint="eastAsia" w:ascii="黑体" w:hAnsi="宋体" w:eastAsia="黑体" w:cs="宋体"/>
          <w:sz w:val="24"/>
        </w:rPr>
      </w:pPr>
      <w:r>
        <w:rPr>
          <w:rFonts w:hint="eastAsia" w:ascii="黑体" w:hAnsi="宋体" w:eastAsia="黑体" w:cs="宋体"/>
          <w:sz w:val="24"/>
        </w:rPr>
        <w:t>1.9.1  申报条件</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ascii="宋体" w:hAnsi="宋体" w:eastAsia="宋体" w:cs="宋体"/>
        </w:rPr>
      </w:pPr>
      <w:r>
        <w:rPr>
          <w:rFonts w:ascii="宋体" w:hAnsi="宋体" w:eastAsia="宋体" w:cs="宋体"/>
        </w:rPr>
        <w:t>具备以下条件之一者，可申报五级/初级工：</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ascii="宋体" w:hAnsi="宋体" w:eastAsia="宋体" w:cs="宋体"/>
        </w:rPr>
      </w:pPr>
      <w:r>
        <w:rPr>
          <w:rFonts w:ascii="宋体" w:hAnsi="宋体" w:eastAsia="宋体" w:cs="宋体"/>
        </w:rPr>
        <w:t>累计从事本职业或相关职业</w:t>
      </w:r>
      <w:r>
        <w:rPr>
          <w:rStyle w:val="11"/>
          <w:rFonts w:ascii="宋体" w:hAnsi="宋体" w:eastAsia="宋体" w:cs="宋体"/>
        </w:rPr>
        <w:footnoteReference w:id="0"/>
      </w:r>
      <w:r>
        <w:rPr>
          <w:rFonts w:ascii="宋体" w:hAnsi="宋体" w:eastAsia="宋体" w:cs="宋体"/>
        </w:rPr>
        <w:t>①工作 1 年（含）以上。</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ascii="宋体" w:hAnsi="宋体" w:eastAsia="宋体" w:cs="宋体"/>
        </w:rPr>
      </w:pPr>
      <w:r>
        <w:rPr>
          <w:rFonts w:hint="eastAsia" w:ascii="宋体" w:hAnsi="宋体" w:eastAsia="宋体" w:cs="宋体"/>
        </w:rPr>
        <w:t>（2）</w:t>
      </w:r>
      <w:r>
        <w:rPr>
          <w:rFonts w:ascii="宋体" w:hAnsi="宋体" w:eastAsia="宋体" w:cs="宋体"/>
        </w:rPr>
        <w:t>本职业或相关职业学徒期满。</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ascii="宋体" w:hAnsi="宋体" w:eastAsia="宋体" w:cs="宋体"/>
        </w:rPr>
      </w:pPr>
      <w:r>
        <w:rPr>
          <w:rFonts w:ascii="宋体" w:hAnsi="宋体" w:eastAsia="宋体" w:cs="宋体"/>
        </w:rPr>
        <w:t>具备以下条件之一者，可申报四级/中级工：</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ascii="宋体" w:hAnsi="宋体" w:eastAsia="宋体" w:cs="宋体"/>
        </w:rPr>
      </w:pPr>
      <w:r>
        <w:rPr>
          <w:rFonts w:hint="eastAsia" w:ascii="宋体" w:hAnsi="宋体" w:eastAsia="宋体" w:cs="宋体"/>
        </w:rPr>
        <w:t xml:space="preserve">  (1)</w:t>
      </w:r>
      <w:r>
        <w:rPr>
          <w:rFonts w:ascii="宋体" w:hAnsi="宋体" w:eastAsia="宋体" w:cs="宋体"/>
        </w:rPr>
        <w:t>累计从事本职业或相关职业工作 4 年（含）以上。</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ascii="宋体" w:hAnsi="宋体" w:eastAsia="宋体" w:cs="宋体"/>
        </w:rPr>
      </w:pPr>
      <w:r>
        <w:rPr>
          <w:rFonts w:hint="eastAsia" w:ascii="宋体" w:hAnsi="宋体" w:eastAsia="宋体" w:cs="宋体"/>
        </w:rPr>
        <w:t xml:space="preserve">  (2)</w:t>
      </w:r>
      <w:r>
        <w:rPr>
          <w:rFonts w:ascii="宋体" w:hAnsi="宋体" w:eastAsia="宋体" w:cs="宋体"/>
        </w:rPr>
        <w:t>取得本职业</w:t>
      </w:r>
      <w:r>
        <w:rPr>
          <w:rFonts w:hint="eastAsia" w:ascii="宋体" w:hAnsi="宋体" w:eastAsia="宋体" w:cs="宋体"/>
        </w:rPr>
        <w:t>或相关职业</w:t>
      </w:r>
      <w:r>
        <w:rPr>
          <w:rFonts w:ascii="宋体" w:hAnsi="宋体" w:eastAsia="宋体" w:cs="宋体"/>
        </w:rPr>
        <w:t>五级/初级工职业</w:t>
      </w:r>
      <w:r>
        <w:rPr>
          <w:rFonts w:hint="eastAsia" w:ascii="宋体" w:hAnsi="宋体" w:eastAsia="宋体" w:cs="宋体"/>
        </w:rPr>
        <w:t>资格证书（</w:t>
      </w:r>
      <w:r>
        <w:rPr>
          <w:rFonts w:ascii="宋体" w:hAnsi="宋体" w:eastAsia="宋体" w:cs="宋体"/>
        </w:rPr>
        <w:t>技能等级证书</w:t>
      </w:r>
      <w:r>
        <w:rPr>
          <w:rFonts w:hint="eastAsia" w:ascii="宋体" w:hAnsi="宋体" w:eastAsia="宋体" w:cs="宋体"/>
        </w:rPr>
        <w:t>）</w:t>
      </w:r>
      <w:r>
        <w:rPr>
          <w:rFonts w:ascii="宋体" w:hAnsi="宋体" w:eastAsia="宋体" w:cs="宋体"/>
        </w:rPr>
        <w:t>后,累计从事本职业或相关职业工作 3 年（含）以上。</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ascii="宋体" w:hAnsi="宋体" w:eastAsia="宋体" w:cs="宋体"/>
        </w:rPr>
      </w:pPr>
      <w:r>
        <w:rPr>
          <w:rFonts w:hint="eastAsia" w:ascii="宋体" w:hAnsi="宋体" w:eastAsia="宋体" w:cs="宋体"/>
        </w:rPr>
        <w:t xml:space="preserve">  (3)</w:t>
      </w:r>
      <w:r>
        <w:rPr>
          <w:rFonts w:ascii="宋体" w:hAnsi="宋体" w:eastAsia="宋体" w:cs="宋体"/>
        </w:rPr>
        <w:t>取得本职业</w:t>
      </w:r>
      <w:r>
        <w:rPr>
          <w:rFonts w:hint="eastAsia" w:ascii="宋体" w:hAnsi="宋体" w:eastAsia="宋体" w:cs="宋体"/>
        </w:rPr>
        <w:t>或相关职业</w:t>
      </w:r>
      <w:r>
        <w:rPr>
          <w:rFonts w:ascii="宋体" w:hAnsi="宋体" w:eastAsia="宋体" w:cs="宋体"/>
        </w:rPr>
        <w:t>五级/初级</w:t>
      </w:r>
      <w:r>
        <w:rPr>
          <w:rFonts w:hint="eastAsia" w:ascii="宋体" w:hAnsi="宋体" w:eastAsia="宋体" w:cs="宋体"/>
        </w:rPr>
        <w:t>职业资格证书（</w:t>
      </w:r>
      <w:r>
        <w:rPr>
          <w:rFonts w:ascii="宋体" w:hAnsi="宋体" w:eastAsia="宋体" w:cs="宋体"/>
        </w:rPr>
        <w:t>技能等级证书</w:t>
      </w:r>
      <w:r>
        <w:rPr>
          <w:rFonts w:hint="eastAsia" w:ascii="宋体" w:hAnsi="宋体" w:eastAsia="宋体" w:cs="宋体"/>
        </w:rPr>
        <w:t>）</w:t>
      </w:r>
      <w:r>
        <w:rPr>
          <w:rFonts w:ascii="宋体" w:hAnsi="宋体" w:eastAsia="宋体" w:cs="宋体"/>
        </w:rPr>
        <w:t>后，累计从事本职业或相关职业工作 2 年（含）以上，经本职业或相关职业四级/中级工正规培训达规定标准学时数，并取得结（毕）业证书。</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ascii="宋体" w:hAnsi="宋体" w:eastAsia="宋体" w:cs="宋体"/>
        </w:rPr>
      </w:pPr>
      <w:r>
        <w:rPr>
          <w:rFonts w:hint="eastAsia" w:ascii="宋体" w:hAnsi="宋体" w:eastAsia="宋体" w:cs="宋体"/>
        </w:rPr>
        <w:t>（4）</w:t>
      </w:r>
      <w:r>
        <w:rPr>
          <w:rFonts w:ascii="宋体" w:hAnsi="宋体" w:eastAsia="宋体" w:cs="宋体"/>
        </w:rPr>
        <w:t>取得技工学校本专业或相关专业</w:t>
      </w:r>
      <w:r>
        <w:rPr>
          <w:rStyle w:val="11"/>
          <w:rFonts w:ascii="宋体" w:hAnsi="宋体" w:eastAsia="宋体" w:cs="宋体"/>
        </w:rPr>
        <w:footnoteReference w:id="1"/>
      </w:r>
      <w:r>
        <w:rPr>
          <w:rFonts w:hint="eastAsia" w:ascii="宋体" w:hAnsi="宋体" w:eastAsia="宋体" w:cs="宋体"/>
        </w:rPr>
        <w:t>②</w:t>
      </w:r>
      <w:r>
        <w:rPr>
          <w:rFonts w:ascii="宋体" w:hAnsi="宋体" w:eastAsia="宋体" w:cs="宋体"/>
        </w:rPr>
        <w:t>毕业证书（含尚未取得毕业证书的在校应届毕业生）；或取得经评估论证、以中级技能为培养目标的中等及以上职业学校本专业或相关专业毕业证书（含尚未取得毕业证书的在校应届毕业生）。</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ascii="宋体" w:hAnsi="宋体" w:eastAsia="宋体" w:cs="宋体"/>
        </w:rPr>
      </w:pPr>
      <w:r>
        <w:rPr>
          <w:rFonts w:ascii="宋体" w:hAnsi="宋体" w:eastAsia="宋体" w:cs="宋体"/>
        </w:rPr>
        <w:t>具备以下条件之一者，可申报三级/高级工：</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（1）取得本职业或相关职业四级/中级工职业资格证书（技能等级证书）后，累计从事本职业或相关职业工作 3 年（含）以上。</w:t>
      </w:r>
    </w:p>
    <w:p>
      <w:pPr>
        <w:pStyle w:val="2"/>
        <w:spacing w:line="360" w:lineRule="auto"/>
        <w:ind w:left="0" w:right="0" w:firstLine="480" w:firstLineChars="200"/>
        <w:rPr>
          <w:rFonts w:hint="eastAsia" w:ascii="宋体" w:hAnsi="宋体" w:eastAsia="宋体" w:cs="宋体"/>
          <w:sz w:val="24"/>
        </w:rPr>
      </w:pPr>
      <w:r>
        <w:rPr>
          <w:rFonts w:hint="eastAsia" w:ascii="宋体" w:hAnsi="宋体" w:eastAsia="宋体" w:cs="宋体"/>
          <w:sz w:val="24"/>
        </w:rPr>
        <w:t>（2）取得本职业或相关职业四级/</w:t>
      </w:r>
      <w:r>
        <w:rPr>
          <w:rFonts w:hint="eastAsia" w:ascii="宋体" w:hAnsi="宋体" w:eastAsia="宋体" w:cs="宋体"/>
          <w:spacing w:val="0"/>
          <w:sz w:val="24"/>
        </w:rPr>
        <w:t xml:space="preserve">中级工职业资格证书(技能等级证书)后，累计从事本职业或相关职业工作 </w:t>
      </w:r>
      <w:r>
        <w:rPr>
          <w:rFonts w:hint="eastAsia" w:ascii="宋体" w:hAnsi="宋体" w:eastAsia="宋体" w:cs="宋体"/>
          <w:sz w:val="24"/>
        </w:rPr>
        <w:t>2</w:t>
      </w:r>
      <w:r>
        <w:rPr>
          <w:rFonts w:hint="eastAsia" w:ascii="宋体" w:hAnsi="宋体" w:eastAsia="宋体" w:cs="宋体"/>
          <w:spacing w:val="0"/>
          <w:sz w:val="24"/>
        </w:rPr>
        <w:t xml:space="preserve"> 年</w:t>
      </w:r>
      <w:r>
        <w:rPr>
          <w:rFonts w:hint="eastAsia" w:ascii="宋体" w:hAnsi="宋体" w:eastAsia="宋体" w:cs="宋体"/>
          <w:sz w:val="24"/>
        </w:rPr>
        <w:t>（含</w:t>
      </w:r>
      <w:r>
        <w:rPr>
          <w:rFonts w:hint="eastAsia" w:ascii="宋体" w:hAnsi="宋体" w:eastAsia="宋体" w:cs="宋体"/>
          <w:spacing w:val="0"/>
          <w:sz w:val="24"/>
        </w:rPr>
        <w:t>）以上，经本职业或相关职业三级</w:t>
      </w:r>
      <w:r>
        <w:rPr>
          <w:rFonts w:hint="eastAsia" w:ascii="宋体" w:hAnsi="宋体" w:eastAsia="宋体" w:cs="宋体"/>
          <w:sz w:val="24"/>
        </w:rPr>
        <w:t>/高级工正规培训达规定</w:t>
      </w:r>
      <w:r>
        <w:rPr>
          <w:rFonts w:hint="eastAsia" w:ascii="宋体" w:hAnsi="宋体" w:eastAsia="宋体" w:cs="宋体"/>
          <w:spacing w:val="0"/>
          <w:sz w:val="24"/>
        </w:rPr>
        <w:t>标准学时数，并取得结</w:t>
      </w:r>
      <w:r>
        <w:rPr>
          <w:rFonts w:hint="eastAsia" w:ascii="宋体" w:hAnsi="宋体" w:eastAsia="宋体" w:cs="宋体"/>
          <w:sz w:val="24"/>
        </w:rPr>
        <w:t>（毕）业证书。</w:t>
      </w:r>
    </w:p>
    <w:p>
      <w:pPr>
        <w:pStyle w:val="2"/>
        <w:spacing w:line="360" w:lineRule="auto"/>
        <w:ind w:left="0" w:right="0" w:firstLine="480" w:firstLineChars="200"/>
        <w:rPr>
          <w:rFonts w:hint="eastAsia" w:ascii="宋体" w:hAnsi="宋体" w:eastAsia="宋体" w:cs="宋体"/>
          <w:sz w:val="24"/>
        </w:rPr>
      </w:pPr>
      <w:r>
        <w:rPr>
          <w:rFonts w:hint="eastAsia" w:ascii="宋体" w:hAnsi="宋体" w:eastAsia="宋体" w:cs="宋体"/>
          <w:sz w:val="24"/>
        </w:rPr>
        <w:t>（3）取得本职业或相关职业四级/</w:t>
      </w:r>
      <w:r>
        <w:rPr>
          <w:rFonts w:hint="eastAsia" w:ascii="宋体" w:hAnsi="宋体" w:eastAsia="宋体" w:cs="宋体"/>
          <w:spacing w:val="0"/>
          <w:sz w:val="24"/>
        </w:rPr>
        <w:t>中级职业资格证书（技能等级证书），并具有高级技工学校、技</w:t>
      </w:r>
      <w:r>
        <w:rPr>
          <w:rFonts w:hint="eastAsia" w:ascii="宋体" w:hAnsi="宋体" w:eastAsia="宋体" w:cs="宋体"/>
          <w:sz w:val="24"/>
        </w:rPr>
        <w:t>师学院毕业证书</w:t>
      </w:r>
      <w:r>
        <w:rPr>
          <w:rFonts w:hint="eastAsia" w:ascii="宋体" w:hAnsi="宋体" w:eastAsia="宋体" w:cs="宋体"/>
          <w:spacing w:val="0"/>
          <w:sz w:val="24"/>
        </w:rPr>
        <w:t>（含尚未取得毕业证书的在校应届毕业生）；或取得本职业或相关职业四级</w:t>
      </w:r>
      <w:r>
        <w:rPr>
          <w:rFonts w:hint="eastAsia" w:ascii="宋体" w:hAnsi="宋体" w:eastAsia="宋体" w:cs="宋体"/>
          <w:sz w:val="24"/>
        </w:rPr>
        <w:t>/</w:t>
      </w:r>
      <w:r>
        <w:rPr>
          <w:rFonts w:hint="eastAsia" w:ascii="宋体" w:hAnsi="宋体" w:eastAsia="宋体" w:cs="宋体"/>
          <w:spacing w:val="0"/>
          <w:sz w:val="24"/>
        </w:rPr>
        <w:t>中级工职业资格证书（技能等级证书），并具有经评估论证、以高级技能为培养目标的高等职业学校本专业或相关专业毕业证书</w:t>
      </w:r>
      <w:r>
        <w:rPr>
          <w:rFonts w:hint="eastAsia" w:ascii="宋体" w:hAnsi="宋体" w:eastAsia="宋体" w:cs="宋体"/>
          <w:sz w:val="24"/>
        </w:rPr>
        <w:t>（含尚未取得毕业证书的在校应届毕业生</w:t>
      </w:r>
      <w:r>
        <w:rPr>
          <w:rFonts w:hint="eastAsia" w:ascii="宋体" w:hAnsi="宋体" w:eastAsia="宋体" w:cs="宋体"/>
          <w:spacing w:val="0"/>
          <w:sz w:val="24"/>
        </w:rPr>
        <w:t>）</w:t>
      </w:r>
      <w:r>
        <w:rPr>
          <w:rFonts w:hint="eastAsia" w:ascii="宋体" w:hAnsi="宋体" w:eastAsia="宋体" w:cs="宋体"/>
          <w:sz w:val="24"/>
        </w:rPr>
        <w:t>。</w:t>
      </w:r>
    </w:p>
    <w:p>
      <w:pPr>
        <w:pStyle w:val="2"/>
        <w:spacing w:line="360" w:lineRule="auto"/>
        <w:ind w:left="0" w:right="0" w:firstLine="480" w:firstLineChars="200"/>
        <w:rPr>
          <w:rFonts w:hint="eastAsia" w:ascii="宋体" w:hAnsi="宋体" w:eastAsia="宋体" w:cs="宋体"/>
          <w:sz w:val="24"/>
        </w:rPr>
      </w:pPr>
      <w:r>
        <w:rPr>
          <w:rFonts w:hint="eastAsia" w:ascii="宋体" w:hAnsi="宋体" w:eastAsia="宋体" w:cs="宋体"/>
          <w:spacing w:val="0"/>
          <w:sz w:val="24"/>
        </w:rPr>
        <w:t xml:space="preserve">    （4）具有大专及以上本专业或相关专业毕业证书，并取得本职业或相关职</w:t>
      </w:r>
      <w:r>
        <w:rPr>
          <w:rFonts w:hint="eastAsia" w:ascii="宋体" w:hAnsi="宋体" w:eastAsia="宋体" w:cs="宋体"/>
          <w:sz w:val="24"/>
        </w:rPr>
        <w:t>业四级/</w:t>
      </w:r>
      <w:r>
        <w:rPr>
          <w:rFonts w:hint="eastAsia" w:ascii="宋体" w:hAnsi="宋体" w:eastAsia="宋体" w:cs="宋体"/>
          <w:spacing w:val="0"/>
          <w:sz w:val="24"/>
        </w:rPr>
        <w:t xml:space="preserve">中级工职业资格证书（技能等级证书）后，累计从事本职业或相关职业工作 </w:t>
      </w:r>
      <w:r>
        <w:rPr>
          <w:rFonts w:hint="eastAsia" w:ascii="宋体" w:hAnsi="宋体" w:eastAsia="宋体" w:cs="宋体"/>
          <w:sz w:val="24"/>
        </w:rPr>
        <w:t>2 年（含）以上。</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eastAsia" w:ascii="宋体" w:hAnsi="宋体" w:eastAsia="宋体" w:cs="宋体"/>
        </w:rPr>
      </w:pPr>
      <w:r>
        <w:rPr>
          <w:rFonts w:hint="eastAsia" w:ascii="宋体" w:hAnsi="宋体" w:eastAsia="宋体" w:cs="宋体"/>
        </w:rPr>
        <w:t>具备下列条件之一者，可申报二级/技师</w:t>
      </w:r>
    </w:p>
    <w:p>
      <w:pPr>
        <w:pStyle w:val="2"/>
        <w:spacing w:line="360" w:lineRule="auto"/>
        <w:ind w:left="0" w:right="0" w:firstLine="480" w:firstLineChars="200"/>
        <w:rPr>
          <w:rFonts w:hint="eastAsia" w:ascii="宋体" w:hAnsi="宋体" w:eastAsia="宋体" w:cs="宋体"/>
          <w:sz w:val="24"/>
        </w:rPr>
      </w:pPr>
      <w:r>
        <w:rPr>
          <w:rFonts w:hint="eastAsia" w:ascii="宋体" w:hAnsi="宋体" w:eastAsia="宋体" w:cs="宋体"/>
          <w:sz w:val="24"/>
        </w:rPr>
        <w:t xml:space="preserve">       （1）取得本职业或相关职业三级/</w:t>
      </w:r>
      <w:r>
        <w:rPr>
          <w:rFonts w:hint="eastAsia" w:ascii="宋体" w:hAnsi="宋体" w:eastAsia="宋体" w:cs="宋体"/>
          <w:spacing w:val="0"/>
          <w:sz w:val="24"/>
        </w:rPr>
        <w:t xml:space="preserve">高级工职业资格证书（技能等级证书）后，累计从事本职业或相关职业工作 </w:t>
      </w:r>
      <w:r>
        <w:rPr>
          <w:rFonts w:hint="eastAsia" w:ascii="宋体" w:hAnsi="宋体" w:eastAsia="宋体" w:cs="宋体"/>
          <w:sz w:val="24"/>
        </w:rPr>
        <w:t>4</w:t>
      </w:r>
      <w:r>
        <w:rPr>
          <w:rFonts w:hint="eastAsia" w:ascii="宋体" w:hAnsi="宋体" w:eastAsia="宋体" w:cs="宋体"/>
          <w:spacing w:val="0"/>
          <w:sz w:val="24"/>
        </w:rPr>
        <w:t xml:space="preserve"> 年</w:t>
      </w:r>
      <w:r>
        <w:rPr>
          <w:rFonts w:hint="eastAsia" w:ascii="宋体" w:hAnsi="宋体" w:eastAsia="宋体" w:cs="宋体"/>
          <w:sz w:val="24"/>
        </w:rPr>
        <w:t>（含）以上。</w:t>
      </w:r>
    </w:p>
    <w:p>
      <w:pPr>
        <w:pStyle w:val="2"/>
        <w:spacing w:line="360" w:lineRule="auto"/>
        <w:ind w:left="0" w:right="0" w:firstLine="480" w:firstLineChars="200"/>
        <w:rPr>
          <w:rFonts w:hint="eastAsia" w:ascii="宋体" w:hAnsi="宋体" w:eastAsia="宋体" w:cs="宋体"/>
          <w:sz w:val="24"/>
        </w:rPr>
      </w:pPr>
      <w:r>
        <w:rPr>
          <w:rFonts w:hint="eastAsia" w:ascii="宋体" w:hAnsi="宋体" w:eastAsia="宋体" w:cs="宋体"/>
          <w:sz w:val="24"/>
        </w:rPr>
        <w:t>(2)取得本职业或相关职业三级/</w:t>
      </w:r>
      <w:r>
        <w:rPr>
          <w:rFonts w:hint="eastAsia" w:ascii="宋体" w:hAnsi="宋体" w:eastAsia="宋体" w:cs="宋体"/>
          <w:spacing w:val="0"/>
          <w:sz w:val="24"/>
        </w:rPr>
        <w:t xml:space="preserve">高级工职业资格证书（技能等级证书）后，累计从事本职业或相关职业工作 </w:t>
      </w:r>
      <w:r>
        <w:rPr>
          <w:rFonts w:hint="eastAsia" w:ascii="宋体" w:hAnsi="宋体" w:eastAsia="宋体" w:cs="宋体"/>
          <w:sz w:val="24"/>
        </w:rPr>
        <w:t>3</w:t>
      </w:r>
      <w:r>
        <w:rPr>
          <w:rFonts w:hint="eastAsia" w:ascii="宋体" w:hAnsi="宋体" w:eastAsia="宋体" w:cs="宋体"/>
          <w:spacing w:val="0"/>
          <w:sz w:val="24"/>
        </w:rPr>
        <w:t xml:space="preserve"> 年</w:t>
      </w:r>
      <w:r>
        <w:rPr>
          <w:rFonts w:hint="eastAsia" w:ascii="宋体" w:hAnsi="宋体" w:eastAsia="宋体" w:cs="宋体"/>
          <w:sz w:val="24"/>
        </w:rPr>
        <w:t>（含）以上，经本职业或相关职业技师正规培训达</w:t>
      </w:r>
      <w:r>
        <w:rPr>
          <w:rFonts w:hint="eastAsia" w:ascii="宋体" w:hAnsi="宋体" w:eastAsia="宋体" w:cs="宋体"/>
          <w:spacing w:val="0"/>
          <w:sz w:val="24"/>
        </w:rPr>
        <w:t>规定标准学时数，并取得结</w:t>
      </w:r>
      <w:r>
        <w:rPr>
          <w:rFonts w:hint="eastAsia" w:ascii="宋体" w:hAnsi="宋体" w:eastAsia="宋体" w:cs="宋体"/>
          <w:sz w:val="24"/>
        </w:rPr>
        <w:t>（毕）业证书。</w:t>
      </w:r>
    </w:p>
    <w:p>
      <w:pPr>
        <w:pStyle w:val="2"/>
        <w:spacing w:line="360" w:lineRule="auto"/>
        <w:ind w:left="0" w:right="0" w:firstLine="480" w:firstLineChars="200"/>
        <w:rPr>
          <w:rFonts w:hint="eastAsia" w:ascii="宋体" w:hAnsi="宋体" w:eastAsia="宋体" w:cs="宋体"/>
          <w:sz w:val="24"/>
        </w:rPr>
      </w:pPr>
      <w:r>
        <w:rPr>
          <w:rFonts w:hint="eastAsia" w:ascii="宋体" w:hAnsi="宋体" w:eastAsia="宋体" w:cs="宋体"/>
          <w:spacing w:val="0"/>
          <w:sz w:val="24"/>
        </w:rPr>
        <w:t>(3)取得本职业或相关职业三级/高级工职业资格证书（技能等级证书）的高级技工学</w:t>
      </w:r>
      <w:r>
        <w:rPr>
          <w:rFonts w:hint="eastAsia" w:ascii="宋体" w:hAnsi="宋体" w:eastAsia="宋体" w:cs="宋体"/>
          <w:sz w:val="24"/>
        </w:rPr>
        <w:t>校、技师学院毕业生，累计从事本职业或相关职业工作 3</w:t>
      </w:r>
      <w:r>
        <w:rPr>
          <w:rFonts w:hint="eastAsia" w:ascii="宋体" w:hAnsi="宋体" w:eastAsia="宋体" w:cs="宋体"/>
          <w:spacing w:val="0"/>
          <w:sz w:val="24"/>
        </w:rPr>
        <w:t xml:space="preserve"> 年</w:t>
      </w:r>
      <w:r>
        <w:rPr>
          <w:rFonts w:hint="eastAsia" w:ascii="宋体" w:hAnsi="宋体" w:eastAsia="宋体" w:cs="宋体"/>
          <w:sz w:val="24"/>
        </w:rPr>
        <w:t>（含）以上；或取</w:t>
      </w:r>
      <w:r>
        <w:rPr>
          <w:rFonts w:hint="eastAsia" w:ascii="宋体" w:hAnsi="宋体" w:eastAsia="宋体" w:cs="宋体"/>
          <w:spacing w:val="0"/>
          <w:sz w:val="24"/>
        </w:rPr>
        <w:t xml:space="preserve">得本职业或相关职业预备技师证书的技师学院毕业生，累计从事本职业或相关职业 </w:t>
      </w:r>
      <w:r>
        <w:rPr>
          <w:rFonts w:hint="eastAsia" w:ascii="宋体" w:hAnsi="宋体" w:eastAsia="宋体" w:cs="宋体"/>
          <w:sz w:val="24"/>
        </w:rPr>
        <w:t>2 年（含）以上。</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eastAsia" w:ascii="宋体" w:hAnsi="宋体" w:eastAsia="宋体" w:cs="宋体"/>
        </w:rPr>
      </w:pPr>
      <w:r>
        <w:rPr>
          <w:rFonts w:hint="eastAsia" w:ascii="宋体" w:hAnsi="宋体" w:eastAsia="宋体" w:cs="宋体"/>
        </w:rPr>
        <w:t>具备下列条件之一者，可申报一级/高级技师</w:t>
      </w:r>
    </w:p>
    <w:p>
      <w:pPr>
        <w:pStyle w:val="2"/>
        <w:spacing w:line="360" w:lineRule="auto"/>
        <w:ind w:left="0" w:right="0" w:firstLine="480" w:firstLineChars="200"/>
        <w:rPr>
          <w:rFonts w:hint="eastAsia" w:ascii="宋体" w:hAnsi="宋体" w:eastAsia="宋体" w:cs="宋体"/>
          <w:sz w:val="24"/>
        </w:rPr>
      </w:pPr>
      <w:r>
        <w:rPr>
          <w:rFonts w:hint="eastAsia" w:ascii="宋体" w:hAnsi="宋体" w:eastAsia="宋体" w:cs="宋体"/>
          <w:sz w:val="24"/>
        </w:rPr>
        <w:t>(1)职业或相关职业二级/</w:t>
      </w:r>
      <w:r>
        <w:rPr>
          <w:rFonts w:hint="eastAsia" w:ascii="宋体" w:hAnsi="宋体" w:eastAsia="宋体" w:cs="宋体"/>
          <w:spacing w:val="0"/>
          <w:sz w:val="24"/>
        </w:rPr>
        <w:t xml:space="preserve">技师职业资格证书（技能等级证书）后，累计从事本职业或相关职业工作 </w:t>
      </w:r>
      <w:r>
        <w:rPr>
          <w:rFonts w:hint="eastAsia" w:ascii="宋体" w:hAnsi="宋体" w:eastAsia="宋体" w:cs="宋体"/>
          <w:sz w:val="24"/>
        </w:rPr>
        <w:t>4 年（含）以上。</w:t>
      </w:r>
    </w:p>
    <w:p>
      <w:pPr>
        <w:pStyle w:val="2"/>
        <w:spacing w:line="360" w:lineRule="auto"/>
        <w:ind w:left="0" w:right="0" w:firstLine="480" w:firstLineChars="200"/>
        <w:rPr>
          <w:rFonts w:hint="eastAsia" w:ascii="宋体" w:hAnsi="宋体" w:eastAsia="宋体" w:cs="宋体"/>
          <w:sz w:val="24"/>
        </w:rPr>
      </w:pPr>
      <w:r>
        <w:rPr>
          <w:rFonts w:hint="eastAsia" w:ascii="宋体" w:hAnsi="宋体" w:eastAsia="宋体" w:cs="宋体"/>
          <w:sz w:val="24"/>
        </w:rPr>
        <w:t>(2)取得本职业或相关职业二级/</w:t>
      </w:r>
      <w:r>
        <w:rPr>
          <w:rFonts w:hint="eastAsia" w:ascii="宋体" w:hAnsi="宋体" w:eastAsia="宋体" w:cs="宋体"/>
          <w:spacing w:val="0"/>
          <w:sz w:val="24"/>
        </w:rPr>
        <w:t xml:space="preserve">技师技能等级证书后，累计从事本职业或相关职业工作 </w:t>
      </w:r>
      <w:r>
        <w:rPr>
          <w:rFonts w:hint="eastAsia" w:ascii="宋体" w:hAnsi="宋体" w:eastAsia="宋体" w:cs="宋体"/>
          <w:sz w:val="24"/>
        </w:rPr>
        <w:t>3</w:t>
      </w:r>
      <w:r>
        <w:rPr>
          <w:rFonts w:hint="eastAsia" w:ascii="宋体" w:hAnsi="宋体" w:eastAsia="宋体" w:cs="宋体"/>
          <w:spacing w:val="0"/>
          <w:sz w:val="24"/>
        </w:rPr>
        <w:t xml:space="preserve"> 年</w:t>
      </w:r>
      <w:r>
        <w:rPr>
          <w:rFonts w:hint="eastAsia" w:ascii="宋体" w:hAnsi="宋体" w:eastAsia="宋体" w:cs="宋体"/>
          <w:sz w:val="24"/>
        </w:rPr>
        <w:t>（含）以上，经本职业或相关职业高级技师正规培训达规</w:t>
      </w:r>
      <w:r>
        <w:rPr>
          <w:rFonts w:hint="eastAsia" w:ascii="宋体" w:hAnsi="宋体" w:eastAsia="宋体" w:cs="宋体"/>
          <w:spacing w:val="0"/>
          <w:sz w:val="24"/>
        </w:rPr>
        <w:t>定标准学时数，并取得结</w:t>
      </w:r>
      <w:r>
        <w:rPr>
          <w:rFonts w:hint="eastAsia" w:ascii="宋体" w:hAnsi="宋体" w:eastAsia="宋体" w:cs="宋体"/>
          <w:sz w:val="24"/>
        </w:rPr>
        <w:t>（毕）业证书。</w:t>
      </w:r>
    </w:p>
    <w:p>
      <w:pPr>
        <w:tabs>
          <w:tab w:val="left" w:pos="900"/>
        </w:tabs>
        <w:spacing w:line="360" w:lineRule="auto"/>
        <w:rPr>
          <w:rFonts w:hint="eastAsia" w:ascii="黑体" w:hAnsi="宋体" w:eastAsia="黑体" w:cs="宋体"/>
          <w:sz w:val="24"/>
        </w:rPr>
      </w:pPr>
      <w:r>
        <w:rPr>
          <w:rFonts w:hint="eastAsia" w:ascii="黑体" w:hAnsi="宋体" w:eastAsia="黑体" w:cs="宋体"/>
          <w:sz w:val="24"/>
        </w:rPr>
        <w:t>1.9.2  鉴定方式</w:t>
      </w:r>
    </w:p>
    <w:p>
      <w:pPr>
        <w:pStyle w:val="2"/>
        <w:spacing w:before="0" w:line="360" w:lineRule="auto"/>
        <w:ind w:left="0" w:firstLine="480" w:firstLineChars="200"/>
        <w:rPr>
          <w:rFonts w:hint="eastAsia" w:ascii="宋体" w:hAnsi="宋体" w:eastAsia="宋体" w:cs="宋体"/>
        </w:rPr>
      </w:pPr>
      <w:r>
        <w:rPr>
          <w:rFonts w:hint="eastAsia" w:ascii="宋体" w:hAnsi="宋体" w:eastAsia="宋体" w:cs="宋体"/>
        </w:rPr>
        <w:t>鉴定方式分为理论知识考试、技能考核以及综合评审。</w:t>
      </w:r>
    </w:p>
    <w:p>
      <w:pPr>
        <w:pStyle w:val="2"/>
        <w:spacing w:before="0" w:line="360" w:lineRule="auto"/>
        <w:ind w:left="0" w:right="0" w:firstLine="480" w:firstLineChars="200"/>
        <w:jc w:val="left"/>
        <w:rPr>
          <w:rFonts w:hint="eastAsia" w:ascii="宋体" w:hAnsi="宋体" w:eastAsia="宋体" w:cs="宋体"/>
        </w:rPr>
      </w:pPr>
      <w:r>
        <w:rPr>
          <w:rFonts w:hint="eastAsia" w:ascii="宋体" w:hAnsi="宋体" w:eastAsia="宋体" w:cs="宋体"/>
        </w:rPr>
        <w:t>理论知识考试以笔试、机考等方式为主，主要考核从业人员从事本职业应掌</w:t>
      </w:r>
      <w:r>
        <w:rPr>
          <w:rFonts w:hint="eastAsia" w:ascii="宋体" w:hAnsi="宋体" w:eastAsia="宋体" w:cs="宋体"/>
          <w:spacing w:val="0"/>
        </w:rPr>
        <w:t>握的基本要求和相关知识；技能考核主要采用现场操作方式进行，主要考核从业人员从事本职业应具备的技能水平；综合评审主要针对技师和高级技师，通常采</w:t>
      </w:r>
      <w:r>
        <w:rPr>
          <w:rFonts w:hint="eastAsia" w:ascii="宋体" w:hAnsi="宋体" w:eastAsia="宋体" w:cs="宋体"/>
        </w:rPr>
        <w:t>取审阅申报材料、答辩等方式进行全面评议和审查。</w:t>
      </w:r>
    </w:p>
    <w:p>
      <w:pPr>
        <w:pStyle w:val="2"/>
        <w:spacing w:before="0" w:line="360" w:lineRule="auto"/>
        <w:ind w:left="0" w:right="0" w:firstLine="480" w:firstLineChars="200"/>
        <w:jc w:val="left"/>
        <w:rPr>
          <w:rFonts w:hint="eastAsia" w:ascii="宋体" w:hAnsi="宋体" w:eastAsia="宋体" w:cs="宋体"/>
        </w:rPr>
      </w:pPr>
      <w:r>
        <w:rPr>
          <w:rFonts w:hint="eastAsia" w:ascii="宋体" w:hAnsi="宋体" w:eastAsia="宋体" w:cs="宋体"/>
          <w:spacing w:val="0"/>
        </w:rPr>
        <w:t xml:space="preserve">理论知识考试、技能考核和综合评审均实行百分制，成绩皆达 </w:t>
      </w:r>
      <w:r>
        <w:rPr>
          <w:rFonts w:hint="eastAsia" w:ascii="宋体" w:hAnsi="宋体" w:eastAsia="宋体" w:cs="宋体"/>
        </w:rPr>
        <w:t>60</w:t>
      </w:r>
      <w:r>
        <w:rPr>
          <w:rFonts w:hint="eastAsia" w:ascii="宋体" w:hAnsi="宋体" w:eastAsia="宋体" w:cs="宋体"/>
          <w:spacing w:val="0"/>
        </w:rPr>
        <w:t xml:space="preserve"> 分</w:t>
      </w:r>
      <w:r>
        <w:rPr>
          <w:rFonts w:hint="eastAsia" w:ascii="宋体" w:hAnsi="宋体" w:eastAsia="宋体" w:cs="宋体"/>
        </w:rPr>
        <w:t>（含</w:t>
      </w:r>
      <w:r>
        <w:rPr>
          <w:rFonts w:hint="eastAsia" w:ascii="宋体" w:hAnsi="宋体" w:eastAsia="宋体" w:cs="宋体"/>
          <w:spacing w:val="0"/>
        </w:rPr>
        <w:t xml:space="preserve">） </w:t>
      </w:r>
      <w:r>
        <w:rPr>
          <w:rFonts w:hint="eastAsia" w:ascii="宋体" w:hAnsi="宋体" w:eastAsia="宋体" w:cs="宋体"/>
        </w:rPr>
        <w:t>以上者为合格。</w:t>
      </w:r>
    </w:p>
    <w:p>
      <w:pPr>
        <w:tabs>
          <w:tab w:val="left" w:pos="900"/>
        </w:tabs>
        <w:spacing w:line="360" w:lineRule="auto"/>
        <w:rPr>
          <w:rFonts w:hint="eastAsia" w:ascii="黑体" w:hAnsi="宋体" w:eastAsia="黑体" w:cs="宋体"/>
          <w:sz w:val="24"/>
        </w:rPr>
      </w:pPr>
      <w:r>
        <w:rPr>
          <w:rFonts w:hint="eastAsia" w:ascii="黑体" w:hAnsi="宋体" w:eastAsia="黑体" w:cs="宋体"/>
          <w:sz w:val="24"/>
        </w:rPr>
        <w:t>1.9.3  监考人员、考评人员与考生配比</w:t>
      </w:r>
    </w:p>
    <w:p>
      <w:pPr>
        <w:pStyle w:val="2"/>
        <w:spacing w:before="0" w:line="360" w:lineRule="auto"/>
        <w:ind w:left="0" w:right="0" w:firstLine="480" w:firstLineChars="200"/>
        <w:rPr>
          <w:rFonts w:hint="eastAsia" w:ascii="宋体" w:hAnsi="宋体" w:eastAsia="宋体" w:cs="宋体"/>
        </w:rPr>
      </w:pPr>
      <w:r>
        <w:rPr>
          <w:rFonts w:hint="eastAsia" w:ascii="宋体" w:hAnsi="宋体" w:eastAsia="宋体" w:cs="宋体"/>
        </w:rPr>
        <w:t xml:space="preserve">理论知识考试中的监考人员与考生配比不低于 1:15，且每个考场不少于 2 </w:t>
      </w:r>
      <w:r>
        <w:rPr>
          <w:rFonts w:hint="eastAsia" w:ascii="宋体" w:hAnsi="宋体" w:eastAsia="宋体" w:cs="宋体"/>
          <w:spacing w:val="0"/>
        </w:rPr>
        <w:t xml:space="preserve">名监考人员；技能考核中的考评人员与考生配比为 1:5，且考评人员为 </w:t>
      </w:r>
      <w:r>
        <w:rPr>
          <w:rFonts w:hint="eastAsia" w:ascii="宋体" w:hAnsi="宋体" w:eastAsia="宋体" w:cs="宋体"/>
        </w:rPr>
        <w:t>3</w:t>
      </w:r>
      <w:r>
        <w:rPr>
          <w:rFonts w:hint="eastAsia" w:ascii="宋体" w:hAnsi="宋体" w:eastAsia="宋体" w:cs="宋体"/>
          <w:spacing w:val="0"/>
        </w:rPr>
        <w:t xml:space="preserve"> 人</w:t>
      </w:r>
      <w:r>
        <w:rPr>
          <w:rFonts w:hint="eastAsia" w:ascii="宋体" w:hAnsi="宋体" w:eastAsia="宋体" w:cs="宋体"/>
        </w:rPr>
        <w:t>（含</w:t>
      </w:r>
      <w:r>
        <w:rPr>
          <w:rFonts w:hint="eastAsia" w:ascii="宋体" w:hAnsi="宋体" w:eastAsia="宋体" w:cs="宋体"/>
          <w:spacing w:val="0"/>
        </w:rPr>
        <w:t xml:space="preserve">） 以上单数；综合评审委员为 </w:t>
      </w:r>
      <w:r>
        <w:rPr>
          <w:rFonts w:hint="eastAsia" w:ascii="宋体" w:hAnsi="宋体" w:eastAsia="宋体" w:cs="宋体"/>
        </w:rPr>
        <w:t>3</w:t>
      </w:r>
      <w:r>
        <w:rPr>
          <w:rFonts w:hint="eastAsia" w:ascii="宋体" w:hAnsi="宋体" w:eastAsia="宋体" w:cs="宋体"/>
          <w:spacing w:val="0"/>
        </w:rPr>
        <w:t xml:space="preserve"> 名</w:t>
      </w:r>
      <w:r>
        <w:rPr>
          <w:rFonts w:hint="eastAsia" w:ascii="宋体" w:hAnsi="宋体" w:eastAsia="宋体" w:cs="宋体"/>
        </w:rPr>
        <w:t>（含）以上单数。</w:t>
      </w:r>
    </w:p>
    <w:p>
      <w:pPr>
        <w:tabs>
          <w:tab w:val="left" w:pos="900"/>
        </w:tabs>
        <w:spacing w:line="360" w:lineRule="auto"/>
        <w:rPr>
          <w:rFonts w:hint="eastAsia" w:ascii="黑体" w:hAnsi="宋体" w:eastAsia="黑体" w:cs="宋体"/>
          <w:sz w:val="24"/>
        </w:rPr>
      </w:pPr>
      <w:r>
        <w:rPr>
          <w:rFonts w:hint="eastAsia" w:ascii="黑体" w:hAnsi="宋体" w:eastAsia="黑体" w:cs="宋体"/>
          <w:sz w:val="24"/>
        </w:rPr>
        <w:t>1.9.4  鉴定时间</w:t>
      </w:r>
    </w:p>
    <w:p>
      <w:pPr>
        <w:pStyle w:val="2"/>
        <w:spacing w:before="0" w:line="360" w:lineRule="auto"/>
        <w:ind w:left="0" w:right="0" w:firstLine="480" w:firstLineChars="200"/>
        <w:jc w:val="left"/>
        <w:rPr>
          <w:rFonts w:hint="eastAsia" w:ascii="宋体" w:hAnsi="宋体" w:eastAsia="宋体" w:cs="宋体"/>
        </w:rPr>
      </w:pPr>
      <w:r>
        <w:rPr>
          <w:rFonts w:hint="eastAsia" w:ascii="宋体" w:hAnsi="宋体" w:eastAsia="宋体" w:cs="宋体"/>
          <w:spacing w:val="0"/>
        </w:rPr>
        <w:t xml:space="preserve">理论知识考试时间不少于 </w:t>
      </w:r>
      <w:r>
        <w:rPr>
          <w:rFonts w:hint="eastAsia" w:ascii="宋体" w:hAnsi="宋体" w:eastAsia="宋体" w:cs="宋体"/>
        </w:rPr>
        <w:t>90 min；技能考核时间：五级/初级工不</w:t>
      </w:r>
      <w:r>
        <w:rPr>
          <w:rFonts w:hint="eastAsia" w:ascii="宋体" w:hAnsi="宋体" w:eastAsia="宋体" w:cs="宋体"/>
          <w:spacing w:val="0"/>
        </w:rPr>
        <w:t xml:space="preserve">少于 </w:t>
      </w:r>
      <w:r>
        <w:rPr>
          <w:rFonts w:hint="eastAsia" w:ascii="宋体" w:hAnsi="宋体" w:eastAsia="宋体" w:cs="宋体"/>
        </w:rPr>
        <w:t>60min，四级/</w:t>
      </w:r>
      <w:r>
        <w:rPr>
          <w:rFonts w:hint="eastAsia" w:ascii="宋体" w:hAnsi="宋体" w:eastAsia="宋体" w:cs="宋体"/>
          <w:spacing w:val="0"/>
        </w:rPr>
        <w:t xml:space="preserve">中级工不少于 </w:t>
      </w:r>
      <w:r>
        <w:rPr>
          <w:rFonts w:hint="eastAsia" w:ascii="宋体" w:hAnsi="宋体" w:eastAsia="宋体" w:cs="宋体"/>
        </w:rPr>
        <w:t>120min，三级/</w:t>
      </w:r>
      <w:r>
        <w:rPr>
          <w:rFonts w:hint="eastAsia" w:ascii="宋体" w:hAnsi="宋体" w:eastAsia="宋体" w:cs="宋体"/>
          <w:spacing w:val="0"/>
        </w:rPr>
        <w:t xml:space="preserve">高级工不少于 </w:t>
      </w:r>
      <w:r>
        <w:rPr>
          <w:rFonts w:hint="eastAsia" w:ascii="宋体" w:hAnsi="宋体" w:eastAsia="宋体" w:cs="宋体"/>
        </w:rPr>
        <w:t>180min，二级/技</w:t>
      </w:r>
      <w:r>
        <w:rPr>
          <w:rFonts w:hint="eastAsia" w:ascii="宋体" w:hAnsi="宋体" w:eastAsia="宋体" w:cs="宋体"/>
          <w:spacing w:val="0"/>
        </w:rPr>
        <w:t xml:space="preserve">师不少于 </w:t>
      </w:r>
      <w:r>
        <w:rPr>
          <w:rFonts w:hint="eastAsia" w:ascii="宋体" w:hAnsi="宋体" w:eastAsia="宋体" w:cs="宋体"/>
        </w:rPr>
        <w:t>210min，一级/</w:t>
      </w:r>
      <w:r>
        <w:rPr>
          <w:rFonts w:hint="eastAsia" w:ascii="宋体" w:hAnsi="宋体" w:eastAsia="宋体" w:cs="宋体"/>
          <w:spacing w:val="0"/>
        </w:rPr>
        <w:t xml:space="preserve">高级技师不少于 </w:t>
      </w:r>
      <w:r>
        <w:rPr>
          <w:rFonts w:hint="eastAsia" w:ascii="宋体" w:hAnsi="宋体" w:eastAsia="宋体" w:cs="宋体"/>
        </w:rPr>
        <w:t>240min；</w:t>
      </w:r>
      <w:r>
        <w:rPr>
          <w:rFonts w:hint="eastAsia" w:ascii="宋体" w:hAnsi="宋体" w:eastAsia="宋体" w:cs="宋体"/>
          <w:spacing w:val="0"/>
        </w:rPr>
        <w:t xml:space="preserve">综合评审时间不少于 </w:t>
      </w:r>
      <w:r>
        <w:rPr>
          <w:rFonts w:hint="eastAsia" w:ascii="宋体" w:hAnsi="宋体" w:eastAsia="宋体" w:cs="宋体"/>
        </w:rPr>
        <w:t>30min</w:t>
      </w:r>
      <w:r>
        <w:rPr>
          <w:rFonts w:hint="eastAsia" w:ascii="宋体" w:hAnsi="宋体" w:eastAsia="宋体" w:cs="宋体"/>
          <w:spacing w:val="0"/>
        </w:rPr>
        <w:t>。</w:t>
      </w:r>
    </w:p>
    <w:p>
      <w:pPr>
        <w:tabs>
          <w:tab w:val="left" w:pos="900"/>
        </w:tabs>
        <w:spacing w:line="360" w:lineRule="auto"/>
        <w:rPr>
          <w:rFonts w:hint="eastAsia" w:ascii="黑体" w:hAnsi="宋体" w:eastAsia="黑体" w:cs="宋体"/>
          <w:sz w:val="24"/>
        </w:rPr>
      </w:pPr>
      <w:r>
        <w:rPr>
          <w:rFonts w:hint="eastAsia" w:ascii="黑体" w:hAnsi="宋体" w:eastAsia="黑体" w:cs="宋体"/>
          <w:sz w:val="24"/>
        </w:rPr>
        <w:t>1.9.5  鉴定场所设备</w:t>
      </w:r>
    </w:p>
    <w:p>
      <w:pPr>
        <w:pStyle w:val="2"/>
        <w:spacing w:before="0" w:line="360" w:lineRule="auto"/>
        <w:ind w:left="0" w:right="0" w:firstLine="480" w:firstLineChars="200"/>
        <w:rPr>
          <w:rFonts w:hint="eastAsia" w:ascii="宋体" w:hAnsi="宋体" w:eastAsia="宋体" w:cs="宋体"/>
        </w:rPr>
      </w:pPr>
      <w:r>
        <w:rPr>
          <w:rFonts w:hint="eastAsia" w:ascii="宋体" w:hAnsi="宋体" w:eastAsia="宋体" w:cs="宋体"/>
          <w:spacing w:val="0"/>
        </w:rPr>
        <w:t>理论知识考试在标准教室进行；技能考核场所应按照不同等级考核项目设置操作工位，考场应具备照明、监控以及消防设施设备等，场地应通风条件良好，</w:t>
      </w:r>
      <w:r>
        <w:rPr>
          <w:rFonts w:hint="eastAsia" w:ascii="宋体" w:hAnsi="宋体" w:eastAsia="宋体" w:cs="宋体"/>
        </w:rPr>
        <w:t>光线充足，规范用电。</w:t>
      </w:r>
    </w:p>
    <w:p>
      <w:pPr>
        <w:spacing w:line="240" w:lineRule="auto"/>
        <w:rPr>
          <w:rFonts w:hint="eastAsia" w:ascii="黑体" w:hAnsi="宋体" w:eastAsia="黑体" w:cs="宋体"/>
          <w:sz w:val="24"/>
        </w:rPr>
      </w:pPr>
      <w:r>
        <w:rPr>
          <w:rFonts w:hint="eastAsia" w:ascii="黑体" w:hAnsi="宋体" w:eastAsia="黑体" w:cs="宋体"/>
          <w:sz w:val="24"/>
        </w:rPr>
        <w:br w:type="page"/>
      </w:r>
    </w:p>
    <w:p>
      <w:pPr>
        <w:tabs>
          <w:tab w:val="left" w:pos="900"/>
        </w:tabs>
        <w:spacing w:line="360" w:lineRule="auto"/>
        <w:rPr>
          <w:rFonts w:hint="eastAsia" w:ascii="黑体" w:hAnsi="宋体" w:eastAsia="黑体" w:cs="宋体"/>
          <w:sz w:val="24"/>
        </w:rPr>
      </w:pPr>
      <w:r>
        <w:rPr>
          <w:rFonts w:hint="eastAsia" w:ascii="黑体" w:hAnsi="宋体" w:eastAsia="黑体" w:cs="宋体"/>
          <w:sz w:val="24"/>
        </w:rPr>
        <w:t>2.基本要求</w:t>
      </w:r>
    </w:p>
    <w:p>
      <w:pPr>
        <w:tabs>
          <w:tab w:val="left" w:pos="900"/>
        </w:tabs>
        <w:spacing w:line="360" w:lineRule="auto"/>
        <w:rPr>
          <w:rFonts w:hint="eastAsia" w:ascii="黑体" w:hAnsi="宋体" w:eastAsia="黑体" w:cs="宋体"/>
          <w:sz w:val="24"/>
        </w:rPr>
      </w:pPr>
      <w:r>
        <w:rPr>
          <w:rFonts w:hint="eastAsia" w:ascii="黑体" w:hAnsi="宋体" w:eastAsia="黑体" w:cs="宋体"/>
          <w:sz w:val="24"/>
          <w:lang w:val="en-US"/>
        </w:rPr>
        <w:t xml:space="preserve">2.1 </w:t>
      </w:r>
      <w:r>
        <w:rPr>
          <w:rFonts w:hint="eastAsia" w:ascii="黑体" w:hAnsi="宋体" w:eastAsia="黑体" w:cs="宋体"/>
          <w:sz w:val="24"/>
        </w:rPr>
        <w:t>职业道德</w:t>
      </w:r>
    </w:p>
    <w:p>
      <w:pPr>
        <w:tabs>
          <w:tab w:val="left" w:pos="900"/>
        </w:tabs>
        <w:spacing w:line="360" w:lineRule="auto"/>
        <w:rPr>
          <w:rFonts w:hint="eastAsia" w:ascii="黑体" w:hAnsi="宋体" w:eastAsia="黑体" w:cs="宋体"/>
          <w:sz w:val="24"/>
        </w:rPr>
      </w:pPr>
      <w:r>
        <w:rPr>
          <w:rFonts w:hint="eastAsia" w:ascii="黑体" w:hAnsi="宋体" w:eastAsia="黑体" w:cs="宋体"/>
          <w:sz w:val="24"/>
        </w:rPr>
        <w:t>2.1.1 职业道德基本知识</w:t>
      </w:r>
    </w:p>
    <w:p>
      <w:pPr>
        <w:tabs>
          <w:tab w:val="left" w:pos="900"/>
        </w:tabs>
        <w:spacing w:line="360" w:lineRule="auto"/>
        <w:rPr>
          <w:rFonts w:hint="eastAsia" w:ascii="黑体" w:hAnsi="宋体" w:eastAsia="黑体" w:cs="宋体"/>
          <w:sz w:val="24"/>
        </w:rPr>
      </w:pPr>
      <w:r>
        <w:rPr>
          <w:rFonts w:hint="eastAsia" w:ascii="黑体" w:hAnsi="宋体" w:eastAsia="黑体" w:cs="宋体"/>
          <w:sz w:val="24"/>
        </w:rPr>
        <w:t>2.1.2 职业守则</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遵纪守法，诚实守信。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爱岗敬业，热情服务。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爱护环境，安全操作。</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弘扬传统，大胆创新。</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勤奋钻研，精益求精。</w:t>
      </w:r>
    </w:p>
    <w:p>
      <w:pPr>
        <w:tabs>
          <w:tab w:val="left" w:pos="900"/>
        </w:tabs>
        <w:spacing w:line="360" w:lineRule="auto"/>
        <w:rPr>
          <w:rFonts w:hint="eastAsia" w:ascii="黑体" w:hAnsi="宋体" w:eastAsia="黑体" w:cs="宋体"/>
          <w:sz w:val="24"/>
        </w:rPr>
      </w:pPr>
      <w:r>
        <w:rPr>
          <w:rFonts w:hint="eastAsia" w:ascii="黑体" w:hAnsi="宋体" w:eastAsia="黑体" w:cs="宋体"/>
          <w:sz w:val="24"/>
        </w:rPr>
        <w:t>2.2 基础知识</w:t>
      </w:r>
    </w:p>
    <w:p>
      <w:pPr>
        <w:keepNext w:val="0"/>
        <w:keepLines w:val="0"/>
        <w:pageBreakBefore w:val="0"/>
        <w:widowControl w:val="0"/>
        <w:tabs>
          <w:tab w:val="left" w:pos="900"/>
        </w:tabs>
        <w:kinsoku/>
        <w:wordWrap/>
        <w:overflowPunct/>
        <w:topLinePunct w:val="0"/>
        <w:autoSpaceDE w:val="0"/>
        <w:autoSpaceDN w:val="0"/>
        <w:bidi w:val="0"/>
        <w:adjustRightInd/>
        <w:snapToGrid/>
        <w:spacing w:line="360" w:lineRule="auto"/>
        <w:textAlignment w:val="auto"/>
        <w:rPr>
          <w:rFonts w:hint="eastAsia" w:ascii="黑体" w:hAnsi="宋体" w:eastAsia="黑体" w:cs="宋体"/>
          <w:sz w:val="24"/>
        </w:rPr>
      </w:pPr>
      <w:r>
        <w:rPr>
          <w:rFonts w:hint="eastAsia" w:ascii="黑体" w:hAnsi="宋体" w:eastAsia="黑体" w:cs="宋体"/>
          <w:sz w:val="24"/>
        </w:rPr>
        <w:t>2.2.1 植物学基础知识</w:t>
      </w:r>
    </w:p>
    <w:p>
      <w:pPr>
        <w:keepNext w:val="0"/>
        <w:keepLines w:val="0"/>
        <w:pageBreakBefore w:val="0"/>
        <w:widowControl w:val="0"/>
        <w:tabs>
          <w:tab w:val="left" w:pos="1501"/>
        </w:tabs>
        <w:kinsoku/>
        <w:wordWrap/>
        <w:overflowPunct/>
        <w:topLinePunct w:val="0"/>
        <w:autoSpaceDE w:val="0"/>
        <w:autoSpaceDN w:val="0"/>
        <w:bidi w:val="0"/>
        <w:adjustRightInd/>
        <w:snapToGrid/>
        <w:spacing w:line="360" w:lineRule="auto"/>
        <w:ind w:firstLine="480" w:firstLineChars="200"/>
        <w:textAlignment w:val="auto"/>
        <w:rPr>
          <w:sz w:val="24"/>
        </w:rPr>
      </w:pPr>
      <w:r>
        <w:rPr>
          <w:rFonts w:hint="eastAsia"/>
          <w:sz w:val="24"/>
        </w:rPr>
        <w:t>(1)</w:t>
      </w:r>
      <w:r>
        <w:rPr>
          <w:sz w:val="24"/>
        </w:rPr>
        <w:t>植物生长习性基础知识。</w:t>
      </w:r>
    </w:p>
    <w:p>
      <w:pPr>
        <w:keepNext w:val="0"/>
        <w:keepLines w:val="0"/>
        <w:pageBreakBefore w:val="0"/>
        <w:widowControl w:val="0"/>
        <w:tabs>
          <w:tab w:val="left" w:pos="1501"/>
        </w:tabs>
        <w:kinsoku/>
        <w:wordWrap/>
        <w:overflowPunct/>
        <w:topLinePunct w:val="0"/>
        <w:autoSpaceDE w:val="0"/>
        <w:autoSpaceDN w:val="0"/>
        <w:bidi w:val="0"/>
        <w:adjustRightInd/>
        <w:snapToGrid/>
        <w:spacing w:line="360" w:lineRule="auto"/>
        <w:ind w:firstLine="480" w:firstLineChars="200"/>
        <w:textAlignment w:val="auto"/>
        <w:rPr>
          <w:sz w:val="24"/>
        </w:rPr>
      </w:pPr>
      <w:r>
        <w:rPr>
          <w:rFonts w:hint="eastAsia"/>
          <w:sz w:val="24"/>
        </w:rPr>
        <w:t>(2)</w:t>
      </w:r>
      <w:r>
        <w:rPr>
          <w:sz w:val="24"/>
        </w:rPr>
        <w:t>植物观赏特征基础知识。</w:t>
      </w:r>
    </w:p>
    <w:p>
      <w:pPr>
        <w:keepNext w:val="0"/>
        <w:keepLines w:val="0"/>
        <w:pageBreakBefore w:val="0"/>
        <w:widowControl w:val="0"/>
        <w:tabs>
          <w:tab w:val="left" w:pos="1487"/>
        </w:tabs>
        <w:kinsoku/>
        <w:wordWrap/>
        <w:overflowPunct/>
        <w:topLinePunct w:val="0"/>
        <w:autoSpaceDE w:val="0"/>
        <w:autoSpaceDN w:val="0"/>
        <w:bidi w:val="0"/>
        <w:adjustRightInd/>
        <w:snapToGrid/>
        <w:spacing w:line="360" w:lineRule="auto"/>
        <w:ind w:firstLine="480" w:firstLineChars="200"/>
        <w:textAlignment w:val="auto"/>
        <w:rPr>
          <w:sz w:val="24"/>
        </w:rPr>
      </w:pPr>
      <w:r>
        <w:rPr>
          <w:rFonts w:hint="eastAsia"/>
          <w:sz w:val="24"/>
        </w:rPr>
        <w:t>(3)</w:t>
      </w:r>
      <w:r>
        <w:rPr>
          <w:sz w:val="24"/>
        </w:rPr>
        <w:t>植物分类基础知识。</w:t>
      </w:r>
    </w:p>
    <w:p>
      <w:pPr>
        <w:keepNext w:val="0"/>
        <w:keepLines w:val="0"/>
        <w:pageBreakBefore w:val="0"/>
        <w:widowControl w:val="0"/>
        <w:tabs>
          <w:tab w:val="left" w:pos="1487"/>
        </w:tabs>
        <w:kinsoku/>
        <w:wordWrap/>
        <w:overflowPunct/>
        <w:topLinePunct w:val="0"/>
        <w:autoSpaceDE w:val="0"/>
        <w:autoSpaceDN w:val="0"/>
        <w:bidi w:val="0"/>
        <w:adjustRightInd/>
        <w:snapToGrid/>
        <w:spacing w:line="360" w:lineRule="auto"/>
        <w:ind w:firstLine="480" w:firstLineChars="200"/>
        <w:textAlignment w:val="auto"/>
        <w:rPr>
          <w:sz w:val="24"/>
        </w:rPr>
      </w:pPr>
      <w:r>
        <w:rPr>
          <w:rFonts w:hint="eastAsia"/>
          <w:sz w:val="24"/>
        </w:rPr>
        <w:t>(4)</w:t>
      </w:r>
      <w:r>
        <w:rPr>
          <w:sz w:val="24"/>
        </w:rPr>
        <w:t>植物历史文化基础知识。</w:t>
      </w:r>
    </w:p>
    <w:p>
      <w:pPr>
        <w:keepNext w:val="0"/>
        <w:keepLines w:val="0"/>
        <w:pageBreakBefore w:val="0"/>
        <w:widowControl w:val="0"/>
        <w:tabs>
          <w:tab w:val="left" w:pos="900"/>
        </w:tabs>
        <w:kinsoku/>
        <w:wordWrap/>
        <w:overflowPunct/>
        <w:topLinePunct w:val="0"/>
        <w:autoSpaceDE w:val="0"/>
        <w:autoSpaceDN w:val="0"/>
        <w:bidi w:val="0"/>
        <w:adjustRightInd/>
        <w:snapToGrid/>
        <w:spacing w:line="360" w:lineRule="auto"/>
        <w:textAlignment w:val="auto"/>
        <w:rPr>
          <w:rFonts w:ascii="黑体" w:eastAsia="黑体"/>
          <w:sz w:val="24"/>
        </w:rPr>
      </w:pPr>
      <w:r>
        <w:rPr>
          <w:rFonts w:hint="eastAsia" w:ascii="黑体" w:eastAsia="黑体"/>
          <w:sz w:val="24"/>
        </w:rPr>
        <w:t>2.2.2 盆景艺术基础知识</w:t>
      </w:r>
    </w:p>
    <w:p>
      <w:pPr>
        <w:keepNext w:val="0"/>
        <w:keepLines w:val="0"/>
        <w:pageBreakBefore w:val="0"/>
        <w:widowControl w:val="0"/>
        <w:tabs>
          <w:tab w:val="left" w:pos="1501"/>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(1)盆景历史发展概况。</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(2)盆景器具基础知识。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(3)盆景石材基础知识。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(4)盆景艺术设计基础知识。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(5)盆景艺术造型基础知识。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(6)盆景陈设基础知识。</w:t>
      </w:r>
    </w:p>
    <w:p>
      <w:pPr>
        <w:keepNext w:val="0"/>
        <w:keepLines w:val="0"/>
        <w:pageBreakBefore w:val="0"/>
        <w:widowControl w:val="0"/>
        <w:tabs>
          <w:tab w:val="left" w:pos="900"/>
        </w:tabs>
        <w:kinsoku/>
        <w:wordWrap/>
        <w:overflowPunct/>
        <w:topLinePunct w:val="0"/>
        <w:autoSpaceDE w:val="0"/>
        <w:autoSpaceDN w:val="0"/>
        <w:bidi w:val="0"/>
        <w:adjustRightInd/>
        <w:snapToGrid/>
        <w:spacing w:line="360" w:lineRule="auto"/>
        <w:textAlignment w:val="auto"/>
        <w:rPr>
          <w:rFonts w:hint="eastAsia" w:ascii="黑体" w:hAnsi="宋体" w:eastAsia="黑体" w:cs="宋体"/>
          <w:sz w:val="24"/>
        </w:rPr>
      </w:pPr>
      <w:r>
        <w:rPr>
          <w:rFonts w:hint="eastAsia" w:ascii="黑体" w:hAnsi="宋体" w:eastAsia="黑体" w:cs="宋体"/>
          <w:sz w:val="24"/>
        </w:rPr>
        <w:t>2.2.3 盆景养护基础知识</w:t>
      </w:r>
    </w:p>
    <w:p>
      <w:pPr>
        <w:keepNext w:val="0"/>
        <w:keepLines w:val="0"/>
        <w:pageBreakBefore w:val="0"/>
        <w:widowControl w:val="0"/>
        <w:tabs>
          <w:tab w:val="left" w:pos="1501"/>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(1)土肥基础知识。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(2)植物养护基础知识。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(3)石材养护基础知识。</w:t>
      </w:r>
    </w:p>
    <w:p>
      <w:pPr>
        <w:keepNext w:val="0"/>
        <w:keepLines w:val="0"/>
        <w:pageBreakBefore w:val="0"/>
        <w:widowControl w:val="0"/>
        <w:tabs>
          <w:tab w:val="left" w:pos="900"/>
        </w:tabs>
        <w:kinsoku/>
        <w:wordWrap/>
        <w:overflowPunct/>
        <w:topLinePunct w:val="0"/>
        <w:autoSpaceDE w:val="0"/>
        <w:autoSpaceDN w:val="0"/>
        <w:bidi w:val="0"/>
        <w:adjustRightInd/>
        <w:snapToGrid/>
        <w:spacing w:line="360" w:lineRule="auto"/>
        <w:textAlignment w:val="auto"/>
        <w:rPr>
          <w:rFonts w:hint="eastAsia" w:ascii="黑体" w:hAnsi="宋体" w:eastAsia="黑体" w:cs="宋体"/>
          <w:sz w:val="24"/>
        </w:rPr>
      </w:pPr>
      <w:r>
        <w:rPr>
          <w:rFonts w:hint="eastAsia" w:ascii="黑体" w:hAnsi="宋体" w:eastAsia="黑体" w:cs="宋体"/>
          <w:sz w:val="24"/>
          <w:lang w:val="en-US" w:eastAsia="zh-CN"/>
        </w:rPr>
        <w:t xml:space="preserve">2.2.4 </w:t>
      </w:r>
      <w:r>
        <w:rPr>
          <w:rFonts w:hint="eastAsia" w:ascii="黑体" w:hAnsi="宋体" w:eastAsia="黑体" w:cs="宋体"/>
          <w:sz w:val="24"/>
        </w:rPr>
        <w:t>安全知识</w:t>
      </w:r>
    </w:p>
    <w:p>
      <w:pPr>
        <w:keepNext w:val="0"/>
        <w:keepLines w:val="0"/>
        <w:pageBreakBefore w:val="0"/>
        <w:widowControl w:val="0"/>
        <w:tabs>
          <w:tab w:val="left" w:pos="1501"/>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（1）机械与设施设备安全使用知识。</w:t>
      </w:r>
    </w:p>
    <w:p>
      <w:pPr>
        <w:keepNext w:val="0"/>
        <w:keepLines w:val="0"/>
        <w:pageBreakBefore w:val="0"/>
        <w:widowControl w:val="0"/>
        <w:tabs>
          <w:tab w:val="left" w:pos="1501"/>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（2）农药、肥料、化学药品的安全使用、保管知识。</w:t>
      </w:r>
    </w:p>
    <w:p>
      <w:pPr>
        <w:keepNext w:val="0"/>
        <w:keepLines w:val="0"/>
        <w:pageBreakBefore w:val="0"/>
        <w:widowControl w:val="0"/>
        <w:tabs>
          <w:tab w:val="left" w:pos="900"/>
        </w:tabs>
        <w:kinsoku/>
        <w:wordWrap/>
        <w:overflowPunct/>
        <w:topLinePunct w:val="0"/>
        <w:autoSpaceDE w:val="0"/>
        <w:autoSpaceDN w:val="0"/>
        <w:bidi w:val="0"/>
        <w:adjustRightInd/>
        <w:snapToGrid/>
        <w:spacing w:line="360" w:lineRule="auto"/>
        <w:textAlignment w:val="auto"/>
        <w:rPr>
          <w:rFonts w:hint="eastAsia" w:ascii="黑体" w:hAnsi="宋体" w:eastAsia="黑体" w:cs="宋体"/>
          <w:sz w:val="24"/>
        </w:rPr>
      </w:pPr>
      <w:r>
        <w:rPr>
          <w:rFonts w:hint="eastAsia" w:ascii="黑体" w:hAnsi="宋体" w:eastAsia="黑体" w:cs="宋体"/>
          <w:sz w:val="24"/>
          <w:lang w:val="en-US" w:eastAsia="zh-CN"/>
        </w:rPr>
        <w:t xml:space="preserve">2.2.5 </w:t>
      </w:r>
      <w:r>
        <w:rPr>
          <w:rFonts w:hint="eastAsia" w:ascii="黑体" w:hAnsi="宋体" w:eastAsia="黑体" w:cs="宋体"/>
          <w:sz w:val="24"/>
        </w:rPr>
        <w:t>相关法律</w:t>
      </w:r>
      <w:r>
        <w:rPr>
          <w:rFonts w:hint="eastAsia" w:ascii="黑体" w:hAnsi="宋体" w:eastAsia="黑体" w:cs="宋体"/>
          <w:sz w:val="24"/>
          <w:lang w:eastAsia="zh-CN"/>
        </w:rPr>
        <w:t>、</w:t>
      </w:r>
      <w:r>
        <w:rPr>
          <w:rFonts w:hint="eastAsia" w:ascii="黑体" w:hAnsi="宋体" w:eastAsia="黑体" w:cs="宋体"/>
          <w:sz w:val="24"/>
        </w:rPr>
        <w:t>法规知识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(1)《中华人民共和国劳动法》相关知识。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(2)《中华人民共和国劳动合同法》相关知识。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(3)《中华人民共和国安全生产法》相关知识。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(4)《中华人民共和国环境保护法》相关知识。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(5)《中华人民共和国产品质量法》相关知识。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(6)《中华人民共和国种子法》相关知识。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(7)《中华人民共和国森林法》相关知识。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(8)《中华人民共和国植物新品种保护条例》相关知识。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(9)《中华人民共和国进出境动植物检疫法》相关知识。</w:t>
      </w:r>
    </w:p>
    <w:p>
      <w:pPr>
        <w:tabs>
          <w:tab w:val="left" w:pos="1501"/>
        </w:tabs>
        <w:spacing w:line="360" w:lineRule="auto"/>
        <w:ind w:firstLine="480" w:firstLineChars="200"/>
        <w:rPr>
          <w:rFonts w:hint="eastAsia" w:ascii="宋体" w:hAnsi="宋体" w:eastAsia="宋体" w:cs="宋体"/>
          <w:sz w:val="24"/>
        </w:rPr>
      </w:pPr>
      <w:r>
        <w:rPr>
          <w:rFonts w:hint="eastAsia" w:ascii="宋体" w:hAnsi="宋体" w:eastAsia="宋体" w:cs="宋体"/>
          <w:sz w:val="24"/>
        </w:rPr>
        <w:t>(10)《中华人民共和国野生植物保护条例》相关知识。</w:t>
      </w:r>
    </w:p>
    <w:p>
      <w:pPr>
        <w:tabs>
          <w:tab w:val="left" w:pos="1501"/>
        </w:tabs>
        <w:spacing w:line="360" w:lineRule="auto"/>
        <w:ind w:firstLine="480" w:firstLineChars="200"/>
        <w:rPr>
          <w:rFonts w:hint="eastAsia" w:ascii="宋体" w:hAnsi="宋体" w:eastAsia="宋体" w:cs="宋体"/>
          <w:sz w:val="24"/>
        </w:rPr>
      </w:pPr>
      <w:r>
        <w:rPr>
          <w:rFonts w:hint="eastAsia" w:ascii="宋体" w:hAnsi="宋体" w:eastAsia="宋体" w:cs="宋体"/>
          <w:sz w:val="24"/>
        </w:rPr>
        <w:t>(11)《中华人民共和国城市绿化条例》相关知识。</w:t>
      </w:r>
    </w:p>
    <w:p>
      <w:pPr>
        <w:tabs>
          <w:tab w:val="left" w:pos="1501"/>
        </w:tabs>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(12)</w:t>
      </w:r>
      <w:r>
        <w:rPr>
          <w:rFonts w:hint="eastAsia" w:ascii="宋体" w:hAnsi="宋体" w:eastAsia="宋体" w:cs="宋体"/>
          <w:sz w:val="24"/>
        </w:rPr>
        <w:t>《中华人民共和国消费者权益保护法》相关知识。</w:t>
      </w:r>
    </w:p>
    <w:p>
      <w:pPr>
        <w:keepNext w:val="0"/>
        <w:keepLines w:val="0"/>
        <w:pageBreakBefore w:val="0"/>
        <w:widowControl w:val="0"/>
        <w:tabs>
          <w:tab w:val="left" w:pos="1501"/>
        </w:tabs>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rPr>
        <w:sectPr>
          <w:footerReference r:id="rId4" w:type="default"/>
          <w:footnotePr>
            <w:numFmt w:val="decimalEnclosedCircleChinese"/>
          </w:footnotePr>
          <w:pgSz w:w="11910" w:h="16840"/>
          <w:pgMar w:top="1460" w:right="1380" w:bottom="280" w:left="1380" w:header="720" w:footer="720" w:gutter="0"/>
          <w:pgBorders>
            <w:top w:val="none" w:sz="0" w:space="0"/>
            <w:left w:val="none" w:sz="0" w:space="0"/>
            <w:bottom w:val="none" w:sz="0" w:space="0"/>
            <w:right w:val="none" w:sz="0" w:space="0"/>
          </w:pgBorders>
          <w:pgNumType w:fmt="numberInDash"/>
          <w:cols w:space="720" w:num="1"/>
        </w:sectPr>
      </w:pPr>
    </w:p>
    <w:p>
      <w:pPr>
        <w:tabs>
          <w:tab w:val="left" w:pos="779"/>
          <w:tab w:val="left" w:pos="780"/>
        </w:tabs>
        <w:spacing w:before="43"/>
        <w:ind w:firstLine="0" w:firstLineChars="0"/>
        <w:rPr>
          <w:rFonts w:ascii="黑体" w:eastAsia="黑体"/>
          <w:sz w:val="24"/>
        </w:rPr>
      </w:pPr>
      <w:r>
        <w:rPr>
          <w:rFonts w:hint="eastAsia" w:ascii="黑体" w:eastAsia="黑体"/>
          <w:sz w:val="24"/>
        </w:rPr>
        <w:t>3.工作要求</w:t>
      </w:r>
    </w:p>
    <w:p>
      <w:pPr>
        <w:pStyle w:val="2"/>
        <w:spacing w:before="0" w:line="360" w:lineRule="auto"/>
        <w:ind w:left="0" w:right="0" w:firstLine="480" w:firstLineChars="200"/>
      </w:pPr>
      <w:r>
        <w:t>本标准对五级/初级工、四级/中级工、三级/高级工、二级/技师、一级/高级技师的技能要求和相关知识</w:t>
      </w:r>
      <w:r>
        <w:rPr>
          <w:rFonts w:hint="eastAsia"/>
        </w:rPr>
        <w:t>要求</w:t>
      </w:r>
      <w:r>
        <w:t>依次递进，高级别包括低级别的要求。</w:t>
      </w:r>
    </w:p>
    <w:p>
      <w:pPr>
        <w:pStyle w:val="13"/>
        <w:tabs>
          <w:tab w:val="left" w:pos="840"/>
        </w:tabs>
        <w:spacing w:before="42" w:line="360" w:lineRule="auto"/>
        <w:ind w:left="0" w:firstLine="0"/>
        <w:rPr>
          <w:rFonts w:ascii="黑体" w:eastAsia="黑体"/>
          <w:sz w:val="24"/>
        </w:rPr>
      </w:pPr>
      <w:r>
        <w:rPr>
          <w:rFonts w:hint="eastAsia" w:ascii="黑体" w:eastAsia="黑体"/>
          <w:sz w:val="24"/>
        </w:rPr>
        <w:t>3.1.五级/初级工</w:t>
      </w:r>
    </w:p>
    <w:p>
      <w:pPr>
        <w:pStyle w:val="2"/>
        <w:spacing w:before="3"/>
        <w:ind w:left="0"/>
        <w:rPr>
          <w:rFonts w:ascii="黑体"/>
          <w:sz w:val="6"/>
        </w:rPr>
      </w:pPr>
    </w:p>
    <w:tbl>
      <w:tblPr>
        <w:tblStyle w:val="8"/>
        <w:tblW w:w="9164"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1909"/>
        <w:gridCol w:w="3402"/>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51" w:type="dxa"/>
          </w:tcPr>
          <w:p>
            <w:pPr>
              <w:pStyle w:val="14"/>
              <w:spacing w:before="20" w:line="278" w:lineRule="auto"/>
              <w:ind w:left="120" w:right="109"/>
              <w:jc w:val="both"/>
              <w:rPr>
                <w:sz w:val="21"/>
              </w:rPr>
            </w:pPr>
            <w:r>
              <w:rPr>
                <w:sz w:val="21"/>
              </w:rPr>
              <w:t>职业功</w:t>
            </w:r>
          </w:p>
          <w:p>
            <w:pPr>
              <w:pStyle w:val="14"/>
              <w:spacing w:line="269" w:lineRule="exact"/>
              <w:ind w:left="120"/>
              <w:rPr>
                <w:sz w:val="21"/>
              </w:rPr>
            </w:pPr>
            <w:r>
              <w:rPr>
                <w:sz w:val="21"/>
              </w:rPr>
              <w:t>能</w:t>
            </w:r>
          </w:p>
        </w:tc>
        <w:tc>
          <w:tcPr>
            <w:tcW w:w="1909" w:type="dxa"/>
            <w:vAlign w:val="center"/>
          </w:tcPr>
          <w:p>
            <w:pPr>
              <w:pStyle w:val="14"/>
              <w:jc w:val="center"/>
              <w:rPr>
                <w:sz w:val="21"/>
              </w:rPr>
            </w:pPr>
            <w:r>
              <w:rPr>
                <w:sz w:val="21"/>
              </w:rPr>
              <w:t>工作内容</w:t>
            </w:r>
          </w:p>
        </w:tc>
        <w:tc>
          <w:tcPr>
            <w:tcW w:w="3402" w:type="dxa"/>
            <w:vAlign w:val="center"/>
          </w:tcPr>
          <w:p>
            <w:pPr>
              <w:pStyle w:val="14"/>
              <w:jc w:val="center"/>
              <w:rPr>
                <w:sz w:val="21"/>
              </w:rPr>
            </w:pPr>
            <w:r>
              <w:rPr>
                <w:sz w:val="21"/>
              </w:rPr>
              <w:t>技能要求</w:t>
            </w:r>
          </w:p>
        </w:tc>
        <w:tc>
          <w:tcPr>
            <w:tcW w:w="3402" w:type="dxa"/>
            <w:vAlign w:val="center"/>
          </w:tcPr>
          <w:p>
            <w:pPr>
              <w:pStyle w:val="14"/>
              <w:jc w:val="center"/>
              <w:rPr>
                <w:sz w:val="21"/>
              </w:rPr>
            </w:pPr>
            <w:r>
              <w:rPr>
                <w:sz w:val="21"/>
              </w:rPr>
              <w:t>相关知识要求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51" w:type="dxa"/>
            <w:vMerge w:val="restart"/>
          </w:tcPr>
          <w:p>
            <w:pPr>
              <w:pStyle w:val="14"/>
              <w:rPr>
                <w:rFonts w:ascii="黑体"/>
                <w:sz w:val="20"/>
              </w:rPr>
            </w:pPr>
          </w:p>
          <w:p>
            <w:pPr>
              <w:pStyle w:val="14"/>
              <w:rPr>
                <w:rFonts w:ascii="黑体"/>
                <w:sz w:val="20"/>
              </w:rPr>
            </w:pPr>
          </w:p>
          <w:p>
            <w:pPr>
              <w:pStyle w:val="14"/>
              <w:spacing w:before="137"/>
              <w:ind w:left="107"/>
              <w:rPr>
                <w:sz w:val="21"/>
              </w:rPr>
            </w:pPr>
            <w:r>
              <w:rPr>
                <w:sz w:val="21"/>
              </w:rPr>
              <w:t>1.</w:t>
            </w:r>
          </w:p>
          <w:p>
            <w:pPr>
              <w:pStyle w:val="14"/>
              <w:spacing w:before="43" w:line="278" w:lineRule="auto"/>
              <w:ind w:left="107" w:right="121"/>
              <w:jc w:val="both"/>
              <w:rPr>
                <w:sz w:val="21"/>
              </w:rPr>
            </w:pPr>
            <w:r>
              <w:rPr>
                <w:sz w:val="21"/>
              </w:rPr>
              <w:t>工作准备</w:t>
            </w:r>
          </w:p>
        </w:tc>
        <w:tc>
          <w:tcPr>
            <w:tcW w:w="1909" w:type="dxa"/>
            <w:vAlign w:val="center"/>
          </w:tcPr>
          <w:p>
            <w:pPr>
              <w:pStyle w:val="14"/>
              <w:ind w:left="108"/>
              <w:jc w:val="both"/>
              <w:rPr>
                <w:sz w:val="21"/>
              </w:rPr>
            </w:pPr>
            <w:r>
              <w:rPr>
                <w:sz w:val="21"/>
              </w:rPr>
              <w:t>1.1 器具准备</w:t>
            </w:r>
          </w:p>
        </w:tc>
        <w:tc>
          <w:tcPr>
            <w:tcW w:w="3402" w:type="dxa"/>
            <w:vAlign w:val="center"/>
          </w:tcPr>
          <w:p>
            <w:pPr>
              <w:pStyle w:val="14"/>
              <w:numPr>
                <w:numId w:val="0"/>
              </w:numPr>
              <w:tabs>
                <w:tab w:val="left" w:pos="740"/>
              </w:tabs>
              <w:spacing w:before="177" w:line="278" w:lineRule="auto"/>
              <w:ind w:left="108" w:leftChars="0" w:right="97" w:rightChars="0"/>
              <w:jc w:val="both"/>
              <w:rPr>
                <w:sz w:val="21"/>
              </w:rPr>
            </w:pPr>
            <w:r>
              <w:rPr>
                <w:rFonts w:hint="eastAsia"/>
                <w:spacing w:val="-4"/>
                <w:sz w:val="21"/>
                <w:lang w:val="en-US" w:eastAsia="zh-CN"/>
              </w:rPr>
              <w:t>1.1.1</w:t>
            </w:r>
            <w:r>
              <w:rPr>
                <w:spacing w:val="-4"/>
                <w:sz w:val="21"/>
              </w:rPr>
              <w:t>能选择</w:t>
            </w:r>
            <w:r>
              <w:rPr>
                <w:rFonts w:hint="eastAsia"/>
                <w:spacing w:val="-4"/>
                <w:sz w:val="21"/>
                <w:lang w:val="en-US"/>
              </w:rPr>
              <w:t>和使用</w:t>
            </w:r>
            <w:r>
              <w:rPr>
                <w:spacing w:val="-4"/>
                <w:sz w:val="21"/>
              </w:rPr>
              <w:t>剪</w:t>
            </w:r>
            <w:r>
              <w:rPr>
                <w:rFonts w:hint="eastAsia"/>
                <w:spacing w:val="-4"/>
                <w:sz w:val="21"/>
              </w:rPr>
              <w:t>、</w:t>
            </w:r>
            <w:r>
              <w:rPr>
                <w:spacing w:val="-4"/>
                <w:sz w:val="21"/>
              </w:rPr>
              <w:t>钳</w:t>
            </w:r>
            <w:r>
              <w:rPr>
                <w:rFonts w:hint="eastAsia"/>
                <w:spacing w:val="-4"/>
                <w:sz w:val="21"/>
              </w:rPr>
              <w:t>、</w:t>
            </w:r>
            <w:r>
              <w:rPr>
                <w:rFonts w:hint="eastAsia"/>
                <w:spacing w:val="-4"/>
                <w:sz w:val="21"/>
                <w:lang w:val="en-US"/>
              </w:rPr>
              <w:t>锯</w:t>
            </w:r>
            <w:r>
              <w:rPr>
                <w:spacing w:val="-4"/>
                <w:sz w:val="21"/>
              </w:rPr>
              <w:t>等</w:t>
            </w:r>
            <w:r>
              <w:rPr>
                <w:rFonts w:hint="eastAsia"/>
                <w:spacing w:val="-4"/>
                <w:sz w:val="21"/>
                <w:lang w:val="en-US"/>
              </w:rPr>
              <w:t>制作</w:t>
            </w:r>
            <w:r>
              <w:rPr>
                <w:sz w:val="21"/>
              </w:rPr>
              <w:t>工具</w:t>
            </w:r>
          </w:p>
          <w:p>
            <w:pPr>
              <w:pStyle w:val="14"/>
              <w:numPr>
                <w:numId w:val="0"/>
              </w:numPr>
              <w:tabs>
                <w:tab w:val="left" w:pos="687"/>
              </w:tabs>
              <w:ind w:left="107" w:leftChars="0"/>
              <w:jc w:val="both"/>
              <w:rPr>
                <w:sz w:val="21"/>
              </w:rPr>
            </w:pPr>
            <w:r>
              <w:rPr>
                <w:rFonts w:hint="eastAsia"/>
                <w:spacing w:val="-1"/>
                <w:sz w:val="21"/>
                <w:lang w:val="en-US"/>
              </w:rPr>
              <w:t xml:space="preserve"> </w:t>
            </w:r>
            <w:r>
              <w:rPr>
                <w:rFonts w:hint="eastAsia"/>
                <w:spacing w:val="-1"/>
                <w:sz w:val="21"/>
                <w:lang w:val="en-US" w:eastAsia="zh-CN"/>
              </w:rPr>
              <w:t>1.1.2</w:t>
            </w:r>
            <w:r>
              <w:rPr>
                <w:spacing w:val="-1"/>
                <w:sz w:val="21"/>
              </w:rPr>
              <w:t>能选择养护盆景胚桩的容器</w:t>
            </w:r>
          </w:p>
          <w:p>
            <w:pPr>
              <w:pStyle w:val="14"/>
              <w:numPr>
                <w:numId w:val="0"/>
              </w:numPr>
              <w:tabs>
                <w:tab w:val="left" w:pos="687"/>
              </w:tabs>
              <w:spacing w:before="43"/>
              <w:ind w:left="107" w:leftChars="0"/>
              <w:jc w:val="both"/>
              <w:rPr>
                <w:sz w:val="21"/>
              </w:rPr>
            </w:pPr>
            <w:r>
              <w:rPr>
                <w:rFonts w:hint="eastAsia"/>
                <w:spacing w:val="-1"/>
                <w:sz w:val="21"/>
                <w:lang w:val="en-US"/>
              </w:rPr>
              <w:t xml:space="preserve"> </w:t>
            </w:r>
            <w:r>
              <w:rPr>
                <w:rFonts w:hint="eastAsia"/>
                <w:spacing w:val="-1"/>
                <w:sz w:val="21"/>
                <w:lang w:val="en-US" w:eastAsia="zh-CN"/>
              </w:rPr>
              <w:t>1.1.3</w:t>
            </w:r>
            <w:r>
              <w:rPr>
                <w:spacing w:val="-1"/>
                <w:sz w:val="21"/>
              </w:rPr>
              <w:t>能根据盆景的特点选择容器</w:t>
            </w:r>
          </w:p>
          <w:p>
            <w:pPr>
              <w:pStyle w:val="14"/>
              <w:numPr>
                <w:numId w:val="0"/>
              </w:numPr>
              <w:tabs>
                <w:tab w:val="left" w:pos="740"/>
              </w:tabs>
              <w:spacing w:before="43"/>
              <w:ind w:left="107" w:leftChars="0"/>
              <w:jc w:val="both"/>
              <w:rPr>
                <w:sz w:val="21"/>
              </w:rPr>
            </w:pPr>
            <w:r>
              <w:rPr>
                <w:rFonts w:hint="eastAsia"/>
                <w:sz w:val="21"/>
                <w:lang w:val="en-US" w:eastAsia="zh-CN"/>
              </w:rPr>
              <w:t>1.1.4</w:t>
            </w:r>
            <w:r>
              <w:rPr>
                <w:sz w:val="21"/>
              </w:rPr>
              <w:t>能根据植物配制基质</w:t>
            </w:r>
          </w:p>
        </w:tc>
        <w:tc>
          <w:tcPr>
            <w:tcW w:w="3402" w:type="dxa"/>
            <w:vAlign w:val="center"/>
          </w:tcPr>
          <w:p>
            <w:pPr>
              <w:pStyle w:val="14"/>
              <w:numPr>
                <w:numId w:val="0"/>
              </w:numPr>
              <w:tabs>
                <w:tab w:val="left" w:pos="739"/>
              </w:tabs>
              <w:spacing w:before="22" w:line="278" w:lineRule="auto"/>
              <w:ind w:left="107" w:leftChars="0" w:right="237" w:rightChars="0"/>
              <w:jc w:val="both"/>
              <w:rPr>
                <w:sz w:val="21"/>
              </w:rPr>
            </w:pPr>
            <w:r>
              <w:rPr>
                <w:rFonts w:hint="eastAsia"/>
                <w:spacing w:val="-2"/>
                <w:sz w:val="21"/>
                <w:lang w:val="en-US" w:eastAsia="zh-CN"/>
              </w:rPr>
              <w:t>1.1.1</w:t>
            </w:r>
            <w:r>
              <w:rPr>
                <w:spacing w:val="-2"/>
                <w:sz w:val="21"/>
              </w:rPr>
              <w:t>盆景常用工具的性能和</w:t>
            </w:r>
            <w:r>
              <w:rPr>
                <w:sz w:val="21"/>
              </w:rPr>
              <w:t>保养</w:t>
            </w:r>
            <w:r>
              <w:rPr>
                <w:rFonts w:hint="eastAsia"/>
                <w:sz w:val="21"/>
                <w:lang w:val="en-US"/>
              </w:rPr>
              <w:t>方法</w:t>
            </w:r>
          </w:p>
          <w:p>
            <w:pPr>
              <w:pStyle w:val="14"/>
              <w:numPr>
                <w:numId w:val="0"/>
              </w:numPr>
              <w:tabs>
                <w:tab w:val="left" w:pos="739"/>
              </w:tabs>
              <w:spacing w:line="278" w:lineRule="auto"/>
              <w:ind w:left="107" w:leftChars="0" w:right="237" w:rightChars="0"/>
              <w:jc w:val="both"/>
              <w:rPr>
                <w:sz w:val="21"/>
              </w:rPr>
            </w:pPr>
            <w:r>
              <w:rPr>
                <w:rFonts w:hint="eastAsia"/>
                <w:spacing w:val="-2"/>
                <w:sz w:val="21"/>
                <w:lang w:val="en-US" w:eastAsia="zh-CN"/>
              </w:rPr>
              <w:t>1.1.2</w:t>
            </w:r>
            <w:r>
              <w:rPr>
                <w:spacing w:val="-2"/>
                <w:sz w:val="21"/>
              </w:rPr>
              <w:t>盆景常用容器的材质与</w:t>
            </w:r>
            <w:r>
              <w:rPr>
                <w:sz w:val="21"/>
              </w:rPr>
              <w:t>分类</w:t>
            </w:r>
          </w:p>
          <w:p>
            <w:pPr>
              <w:pStyle w:val="14"/>
              <w:numPr>
                <w:numId w:val="0"/>
              </w:numPr>
              <w:tabs>
                <w:tab w:val="left" w:pos="739"/>
              </w:tabs>
              <w:ind w:left="106" w:leftChars="0"/>
              <w:jc w:val="both"/>
              <w:rPr>
                <w:sz w:val="21"/>
              </w:rPr>
            </w:pPr>
            <w:r>
              <w:rPr>
                <w:rFonts w:hint="eastAsia"/>
                <w:sz w:val="21"/>
                <w:lang w:val="en-US" w:eastAsia="zh-CN"/>
              </w:rPr>
              <w:t>1.1.3</w:t>
            </w:r>
            <w:r>
              <w:rPr>
                <w:sz w:val="21"/>
              </w:rPr>
              <w:t>基质的</w:t>
            </w:r>
            <w:r>
              <w:rPr>
                <w:rFonts w:hint="eastAsia"/>
                <w:sz w:val="21"/>
                <w:lang w:val="en-US"/>
              </w:rPr>
              <w:t>配比方法</w:t>
            </w:r>
          </w:p>
          <w:p>
            <w:pPr>
              <w:pStyle w:val="14"/>
              <w:numPr>
                <w:numId w:val="0"/>
              </w:numPr>
              <w:tabs>
                <w:tab w:val="left" w:pos="739"/>
              </w:tabs>
              <w:spacing w:before="42"/>
              <w:ind w:left="106" w:leftChars="0"/>
              <w:jc w:val="both"/>
              <w:rPr>
                <w:sz w:val="21"/>
              </w:rPr>
            </w:pPr>
            <w:r>
              <w:rPr>
                <w:rFonts w:hint="eastAsia"/>
                <w:sz w:val="21"/>
                <w:lang w:val="en-US" w:eastAsia="zh-CN"/>
              </w:rPr>
              <w:t>1.1.4</w:t>
            </w:r>
            <w:r>
              <w:rPr>
                <w:sz w:val="21"/>
              </w:rPr>
              <w:t>基质消毒</w:t>
            </w:r>
            <w:r>
              <w:rPr>
                <w:rFonts w:hint="eastAsia"/>
                <w:sz w:val="21"/>
              </w:rPr>
              <w:t>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51" w:type="dxa"/>
            <w:vMerge w:val="continue"/>
            <w:tcBorders>
              <w:top w:val="nil"/>
            </w:tcBorders>
          </w:tcPr>
          <w:p>
            <w:pPr>
              <w:rPr>
                <w:sz w:val="2"/>
                <w:szCs w:val="2"/>
              </w:rPr>
            </w:pPr>
          </w:p>
        </w:tc>
        <w:tc>
          <w:tcPr>
            <w:tcW w:w="1909" w:type="dxa"/>
            <w:vAlign w:val="center"/>
          </w:tcPr>
          <w:p>
            <w:pPr>
              <w:pStyle w:val="14"/>
              <w:spacing w:before="1"/>
              <w:ind w:left="108"/>
              <w:jc w:val="both"/>
              <w:rPr>
                <w:sz w:val="21"/>
              </w:rPr>
            </w:pPr>
            <w:r>
              <w:rPr>
                <w:sz w:val="21"/>
              </w:rPr>
              <w:t>1.2 材料</w:t>
            </w:r>
            <w:r>
              <w:rPr>
                <w:rFonts w:hint="eastAsia"/>
                <w:sz w:val="21"/>
                <w:lang w:val="en-US"/>
              </w:rPr>
              <w:t>认知</w:t>
            </w:r>
          </w:p>
        </w:tc>
        <w:tc>
          <w:tcPr>
            <w:tcW w:w="3402" w:type="dxa"/>
            <w:vAlign w:val="center"/>
          </w:tcPr>
          <w:p>
            <w:pPr>
              <w:pStyle w:val="14"/>
              <w:numPr>
                <w:numId w:val="0"/>
              </w:numPr>
              <w:tabs>
                <w:tab w:val="left" w:pos="740"/>
              </w:tabs>
              <w:spacing w:before="20"/>
              <w:ind w:left="107" w:leftChars="0"/>
              <w:jc w:val="both"/>
              <w:rPr>
                <w:sz w:val="21"/>
              </w:rPr>
            </w:pPr>
            <w:r>
              <w:rPr>
                <w:rFonts w:hint="eastAsia"/>
                <w:spacing w:val="-6"/>
                <w:sz w:val="21"/>
                <w:lang w:val="en-US" w:eastAsia="zh-CN"/>
              </w:rPr>
              <w:t>1.2.1</w:t>
            </w:r>
            <w:r>
              <w:rPr>
                <w:spacing w:val="-6"/>
                <w:sz w:val="21"/>
              </w:rPr>
              <w:t xml:space="preserve">能识别常见盆景植物 </w:t>
            </w:r>
            <w:r>
              <w:rPr>
                <w:rFonts w:hint="eastAsia"/>
                <w:sz w:val="21"/>
                <w:lang w:val="en-US"/>
              </w:rPr>
              <w:t>2</w:t>
            </w:r>
            <w:r>
              <w:rPr>
                <w:sz w:val="21"/>
              </w:rPr>
              <w:t>0</w:t>
            </w:r>
            <w:r>
              <w:rPr>
                <w:spacing w:val="-26"/>
                <w:sz w:val="21"/>
              </w:rPr>
              <w:t xml:space="preserve"> 种</w:t>
            </w:r>
          </w:p>
          <w:p>
            <w:pPr>
              <w:pStyle w:val="14"/>
              <w:numPr>
                <w:numId w:val="0"/>
              </w:numPr>
              <w:tabs>
                <w:tab w:val="left" w:pos="687"/>
              </w:tabs>
              <w:spacing w:before="2" w:line="310" w:lineRule="atLeast"/>
              <w:ind w:left="107" w:leftChars="0" w:right="117" w:rightChars="0"/>
              <w:jc w:val="both"/>
              <w:rPr>
                <w:sz w:val="21"/>
              </w:rPr>
            </w:pPr>
            <w:r>
              <w:rPr>
                <w:rFonts w:hint="eastAsia"/>
                <w:spacing w:val="-6"/>
                <w:sz w:val="21"/>
                <w:lang w:val="en-US"/>
              </w:rPr>
              <w:t xml:space="preserve"> </w:t>
            </w:r>
            <w:r>
              <w:rPr>
                <w:rFonts w:hint="eastAsia"/>
                <w:spacing w:val="-6"/>
                <w:sz w:val="21"/>
                <w:lang w:val="en-US" w:eastAsia="zh-CN"/>
              </w:rPr>
              <w:t>1.2.2</w:t>
            </w:r>
            <w:r>
              <w:rPr>
                <w:spacing w:val="-6"/>
                <w:sz w:val="21"/>
              </w:rPr>
              <w:t>能识别常见盆景</w:t>
            </w:r>
            <w:r>
              <w:rPr>
                <w:rFonts w:hint="eastAsia"/>
                <w:spacing w:val="-6"/>
                <w:sz w:val="21"/>
                <w:lang w:val="en-US"/>
              </w:rPr>
              <w:t>石材</w:t>
            </w:r>
            <w:r>
              <w:rPr>
                <w:spacing w:val="-6"/>
                <w:sz w:val="21"/>
              </w:rPr>
              <w:t xml:space="preserve"> </w:t>
            </w:r>
            <w:r>
              <w:rPr>
                <w:rFonts w:hint="eastAsia"/>
                <w:sz w:val="21"/>
                <w:lang w:val="en-US"/>
              </w:rPr>
              <w:t>1</w:t>
            </w:r>
            <w:r>
              <w:rPr>
                <w:sz w:val="21"/>
              </w:rPr>
              <w:t>0</w:t>
            </w:r>
            <w:r>
              <w:rPr>
                <w:spacing w:val="-26"/>
                <w:sz w:val="21"/>
              </w:rPr>
              <w:t xml:space="preserve"> 种</w:t>
            </w:r>
          </w:p>
          <w:p>
            <w:pPr>
              <w:pStyle w:val="14"/>
              <w:numPr>
                <w:numId w:val="0"/>
              </w:numPr>
              <w:tabs>
                <w:tab w:val="left" w:pos="687"/>
              </w:tabs>
              <w:spacing w:before="2" w:line="310" w:lineRule="atLeast"/>
              <w:ind w:left="107" w:leftChars="0" w:right="117" w:rightChars="0"/>
              <w:jc w:val="both"/>
              <w:rPr>
                <w:sz w:val="21"/>
              </w:rPr>
            </w:pPr>
            <w:r>
              <w:rPr>
                <w:rFonts w:hint="eastAsia"/>
                <w:spacing w:val="-6"/>
                <w:sz w:val="21"/>
                <w:lang w:val="en-US"/>
              </w:rPr>
              <w:t xml:space="preserve"> </w:t>
            </w:r>
            <w:r>
              <w:rPr>
                <w:rFonts w:hint="eastAsia"/>
                <w:spacing w:val="-6"/>
                <w:sz w:val="21"/>
                <w:lang w:val="en-US" w:eastAsia="zh-CN"/>
              </w:rPr>
              <w:t>1.2.3</w:t>
            </w:r>
            <w:r>
              <w:rPr>
                <w:spacing w:val="-6"/>
                <w:sz w:val="21"/>
              </w:rPr>
              <w:t>能识别常见</w:t>
            </w:r>
            <w:r>
              <w:rPr>
                <w:sz w:val="21"/>
              </w:rPr>
              <w:t>基质</w:t>
            </w:r>
            <w:r>
              <w:rPr>
                <w:spacing w:val="-6"/>
                <w:sz w:val="21"/>
              </w:rPr>
              <w:t xml:space="preserve"> </w:t>
            </w:r>
            <w:r>
              <w:rPr>
                <w:rFonts w:hint="eastAsia"/>
                <w:sz w:val="21"/>
                <w:lang w:val="en-US"/>
              </w:rPr>
              <w:t>5</w:t>
            </w:r>
            <w:r>
              <w:rPr>
                <w:spacing w:val="-26"/>
                <w:sz w:val="21"/>
              </w:rPr>
              <w:t xml:space="preserve"> 种</w:t>
            </w:r>
          </w:p>
          <w:p>
            <w:pPr>
              <w:pStyle w:val="14"/>
              <w:numPr>
                <w:numId w:val="0"/>
              </w:numPr>
              <w:tabs>
                <w:tab w:val="left" w:pos="687"/>
              </w:tabs>
              <w:spacing w:before="2" w:line="310" w:lineRule="atLeast"/>
              <w:ind w:left="107" w:leftChars="0" w:right="117" w:rightChars="0"/>
              <w:jc w:val="both"/>
              <w:rPr>
                <w:sz w:val="21"/>
              </w:rPr>
            </w:pPr>
            <w:r>
              <w:rPr>
                <w:rFonts w:hint="eastAsia"/>
                <w:spacing w:val="-6"/>
                <w:sz w:val="21"/>
                <w:lang w:val="en-US"/>
              </w:rPr>
              <w:t xml:space="preserve"> </w:t>
            </w:r>
            <w:r>
              <w:rPr>
                <w:rFonts w:hint="eastAsia"/>
                <w:spacing w:val="-6"/>
                <w:sz w:val="21"/>
                <w:lang w:val="en-US" w:eastAsia="zh-CN"/>
              </w:rPr>
              <w:t>1.2.4</w:t>
            </w:r>
            <w:r>
              <w:rPr>
                <w:spacing w:val="-6"/>
                <w:sz w:val="21"/>
              </w:rPr>
              <w:t>能识别常见</w:t>
            </w:r>
            <w:r>
              <w:rPr>
                <w:rFonts w:hint="eastAsia"/>
                <w:sz w:val="21"/>
                <w:lang w:val="en-US"/>
              </w:rPr>
              <w:t>盆器</w:t>
            </w:r>
            <w:r>
              <w:rPr>
                <w:spacing w:val="-6"/>
                <w:sz w:val="21"/>
              </w:rPr>
              <w:t xml:space="preserve"> </w:t>
            </w:r>
            <w:r>
              <w:rPr>
                <w:rFonts w:hint="eastAsia"/>
                <w:sz w:val="21"/>
                <w:lang w:val="en-US"/>
              </w:rPr>
              <w:t>10</w:t>
            </w:r>
            <w:r>
              <w:rPr>
                <w:spacing w:val="-26"/>
                <w:sz w:val="21"/>
              </w:rPr>
              <w:t>种</w:t>
            </w:r>
          </w:p>
        </w:tc>
        <w:tc>
          <w:tcPr>
            <w:tcW w:w="3402" w:type="dxa"/>
            <w:vAlign w:val="center"/>
          </w:tcPr>
          <w:p>
            <w:pPr>
              <w:pStyle w:val="14"/>
              <w:numPr>
                <w:numId w:val="0"/>
              </w:numPr>
              <w:tabs>
                <w:tab w:val="left" w:pos="738"/>
              </w:tabs>
              <w:spacing w:before="176"/>
              <w:ind w:left="105" w:leftChars="0"/>
              <w:jc w:val="both"/>
              <w:rPr>
                <w:sz w:val="21"/>
              </w:rPr>
            </w:pPr>
            <w:r>
              <w:rPr>
                <w:rFonts w:hint="eastAsia"/>
                <w:sz w:val="21"/>
                <w:lang w:val="en-US" w:eastAsia="zh-CN"/>
              </w:rPr>
              <w:t>1.2.1</w:t>
            </w:r>
            <w:r>
              <w:rPr>
                <w:sz w:val="21"/>
              </w:rPr>
              <w:t>盆景植物生长的特性</w:t>
            </w:r>
          </w:p>
          <w:p>
            <w:pPr>
              <w:pStyle w:val="14"/>
              <w:numPr>
                <w:numId w:val="0"/>
              </w:numPr>
              <w:tabs>
                <w:tab w:val="left" w:pos="685"/>
              </w:tabs>
              <w:spacing w:before="43"/>
              <w:ind w:left="105" w:leftChars="0"/>
              <w:jc w:val="both"/>
              <w:rPr>
                <w:sz w:val="21"/>
              </w:rPr>
            </w:pPr>
            <w:r>
              <w:rPr>
                <w:rFonts w:hint="eastAsia"/>
                <w:spacing w:val="-6"/>
                <w:sz w:val="21"/>
                <w:lang w:val="en-US"/>
              </w:rPr>
              <w:t xml:space="preserve"> </w:t>
            </w:r>
            <w:r>
              <w:rPr>
                <w:rFonts w:hint="eastAsia"/>
                <w:spacing w:val="-6"/>
                <w:sz w:val="21"/>
                <w:lang w:val="en-US" w:eastAsia="zh-CN"/>
              </w:rPr>
              <w:t>1.2.2</w:t>
            </w:r>
            <w:r>
              <w:rPr>
                <w:spacing w:val="-6"/>
                <w:sz w:val="21"/>
              </w:rPr>
              <w:t>盆景</w:t>
            </w:r>
            <w:r>
              <w:rPr>
                <w:rFonts w:hint="eastAsia"/>
                <w:spacing w:val="-6"/>
                <w:sz w:val="21"/>
                <w:lang w:val="en-US"/>
              </w:rPr>
              <w:t>石材的质地种类</w:t>
            </w:r>
          </w:p>
          <w:p>
            <w:pPr>
              <w:pStyle w:val="14"/>
              <w:numPr>
                <w:numId w:val="0"/>
              </w:numPr>
              <w:tabs>
                <w:tab w:val="left" w:pos="685"/>
              </w:tabs>
              <w:spacing w:before="43"/>
              <w:ind w:left="105" w:leftChars="0"/>
              <w:jc w:val="both"/>
              <w:rPr>
                <w:sz w:val="21"/>
              </w:rPr>
            </w:pPr>
            <w:r>
              <w:rPr>
                <w:rFonts w:hint="eastAsia"/>
                <w:sz w:val="21"/>
                <w:lang w:val="en-US"/>
              </w:rPr>
              <w:t xml:space="preserve"> </w:t>
            </w:r>
            <w:r>
              <w:rPr>
                <w:rFonts w:hint="eastAsia"/>
                <w:sz w:val="21"/>
                <w:lang w:val="en-US" w:eastAsia="zh-CN"/>
              </w:rPr>
              <w:t>1.2.3</w:t>
            </w:r>
            <w:r>
              <w:rPr>
                <w:sz w:val="21"/>
              </w:rPr>
              <w:t>基质的基本形状与类型</w:t>
            </w:r>
          </w:p>
          <w:p>
            <w:pPr>
              <w:pStyle w:val="14"/>
              <w:numPr>
                <w:numId w:val="0"/>
              </w:numPr>
              <w:tabs>
                <w:tab w:val="left" w:pos="685"/>
              </w:tabs>
              <w:spacing w:before="43"/>
              <w:ind w:left="105" w:leftChars="0"/>
              <w:jc w:val="both"/>
              <w:rPr>
                <w:sz w:val="21"/>
              </w:rPr>
            </w:pPr>
            <w:r>
              <w:rPr>
                <w:rFonts w:hint="eastAsia"/>
                <w:spacing w:val="-6"/>
                <w:sz w:val="21"/>
                <w:lang w:val="en-US"/>
              </w:rPr>
              <w:t xml:space="preserve"> </w:t>
            </w:r>
            <w:r>
              <w:rPr>
                <w:rFonts w:hint="eastAsia"/>
                <w:spacing w:val="-6"/>
                <w:sz w:val="21"/>
                <w:lang w:val="en-US" w:eastAsia="zh-CN"/>
              </w:rPr>
              <w:t>1.2.4</w:t>
            </w:r>
            <w:r>
              <w:rPr>
                <w:spacing w:val="-6"/>
                <w:sz w:val="21"/>
              </w:rPr>
              <w:t>盆景</w:t>
            </w:r>
            <w:r>
              <w:rPr>
                <w:rFonts w:hint="eastAsia"/>
                <w:sz w:val="21"/>
                <w:lang w:val="en-US"/>
              </w:rPr>
              <w:t>盆器的特性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51" w:type="dxa"/>
            <w:vMerge w:val="restart"/>
            <w:tcBorders>
              <w:top w:val="single" w:color="auto" w:sz="4" w:space="0"/>
            </w:tcBorders>
          </w:tcPr>
          <w:p>
            <w:pPr>
              <w:rPr>
                <w:sz w:val="2"/>
                <w:szCs w:val="2"/>
              </w:rPr>
            </w:pPr>
          </w:p>
          <w:p/>
          <w:p/>
          <w:p/>
          <w:p/>
          <w:p>
            <w:pPr>
              <w:pStyle w:val="14"/>
              <w:spacing w:before="137"/>
              <w:ind w:left="107"/>
              <w:rPr>
                <w:sz w:val="21"/>
              </w:rPr>
            </w:pPr>
            <w:r>
              <w:rPr>
                <w:sz w:val="21"/>
              </w:rPr>
              <w:t>2.</w:t>
            </w:r>
          </w:p>
          <w:p>
            <w:pPr>
              <w:pStyle w:val="14"/>
              <w:spacing w:before="137"/>
              <w:ind w:left="107"/>
            </w:pPr>
            <w:r>
              <w:rPr>
                <w:sz w:val="21"/>
              </w:rPr>
              <w:t>盆景制作</w:t>
            </w:r>
          </w:p>
        </w:tc>
        <w:tc>
          <w:tcPr>
            <w:tcW w:w="1909" w:type="dxa"/>
            <w:vAlign w:val="center"/>
          </w:tcPr>
          <w:p>
            <w:pPr>
              <w:pStyle w:val="14"/>
              <w:ind w:left="108"/>
              <w:jc w:val="both"/>
              <w:rPr>
                <w:sz w:val="21"/>
              </w:rPr>
            </w:pPr>
            <w:r>
              <w:rPr>
                <w:sz w:val="21"/>
              </w:rPr>
              <w:t>2.</w:t>
            </w:r>
            <w:r>
              <w:rPr>
                <w:rFonts w:hint="eastAsia"/>
                <w:sz w:val="21"/>
                <w:lang w:val="en-US"/>
              </w:rPr>
              <w:t>1</w:t>
            </w:r>
            <w:r>
              <w:rPr>
                <w:sz w:val="21"/>
              </w:rPr>
              <w:t xml:space="preserve"> </w:t>
            </w:r>
            <w:r>
              <w:rPr>
                <w:rFonts w:hint="eastAsia"/>
                <w:sz w:val="21"/>
                <w:lang w:val="en-US"/>
              </w:rPr>
              <w:t>树木</w:t>
            </w:r>
            <w:r>
              <w:rPr>
                <w:sz w:val="21"/>
              </w:rPr>
              <w:t>盆景</w:t>
            </w:r>
            <w:r>
              <w:rPr>
                <w:rFonts w:hint="eastAsia"/>
                <w:sz w:val="21"/>
                <w:lang w:val="en-US"/>
              </w:rPr>
              <w:t>制作</w:t>
            </w:r>
          </w:p>
        </w:tc>
        <w:tc>
          <w:tcPr>
            <w:tcW w:w="3402" w:type="dxa"/>
            <w:vAlign w:val="center"/>
          </w:tcPr>
          <w:p>
            <w:pPr>
              <w:pStyle w:val="14"/>
              <w:numPr>
                <w:ilvl w:val="0"/>
                <w:numId w:val="1"/>
              </w:numPr>
              <w:tabs>
                <w:tab w:val="left" w:pos="740"/>
              </w:tabs>
              <w:spacing w:before="176"/>
              <w:jc w:val="both"/>
              <w:rPr>
                <w:sz w:val="21"/>
              </w:rPr>
            </w:pPr>
            <w:r>
              <w:rPr>
                <w:rFonts w:hint="eastAsia"/>
                <w:sz w:val="21"/>
                <w:lang w:val="en-US"/>
              </w:rPr>
              <w:t xml:space="preserve">2.1.1 </w:t>
            </w:r>
            <w:r>
              <w:rPr>
                <w:sz w:val="21"/>
              </w:rPr>
              <w:t>能</w:t>
            </w:r>
            <w:r>
              <w:rPr>
                <w:rFonts w:hint="eastAsia"/>
                <w:sz w:val="21"/>
                <w:lang w:val="en-US"/>
              </w:rPr>
              <w:t>进行盆景用植物播种</w:t>
            </w:r>
          </w:p>
          <w:p>
            <w:pPr>
              <w:pStyle w:val="14"/>
              <w:numPr>
                <w:ilvl w:val="0"/>
                <w:numId w:val="1"/>
              </w:numPr>
              <w:tabs>
                <w:tab w:val="left" w:pos="687"/>
              </w:tabs>
              <w:spacing w:before="43"/>
              <w:jc w:val="both"/>
              <w:rPr>
                <w:sz w:val="21"/>
              </w:rPr>
            </w:pPr>
            <w:r>
              <w:rPr>
                <w:rFonts w:hint="eastAsia"/>
                <w:sz w:val="21"/>
                <w:lang w:val="en-US"/>
              </w:rPr>
              <w:t xml:space="preserve">2.1.2 </w:t>
            </w:r>
            <w:r>
              <w:rPr>
                <w:sz w:val="21"/>
              </w:rPr>
              <w:t>能</w:t>
            </w:r>
            <w:r>
              <w:rPr>
                <w:rFonts w:hint="eastAsia"/>
                <w:sz w:val="21"/>
                <w:lang w:val="en-US"/>
              </w:rPr>
              <w:t>进行盆景用植物扦插</w:t>
            </w:r>
          </w:p>
          <w:p>
            <w:pPr>
              <w:pStyle w:val="14"/>
              <w:numPr>
                <w:ilvl w:val="0"/>
                <w:numId w:val="1"/>
              </w:numPr>
              <w:tabs>
                <w:tab w:val="left" w:pos="740"/>
              </w:tabs>
              <w:spacing w:before="43"/>
              <w:jc w:val="both"/>
              <w:rPr>
                <w:sz w:val="21"/>
              </w:rPr>
            </w:pPr>
            <w:r>
              <w:rPr>
                <w:rFonts w:hint="eastAsia"/>
                <w:sz w:val="21"/>
                <w:lang w:val="en-US"/>
              </w:rPr>
              <w:t xml:space="preserve">2.1.3 </w:t>
            </w:r>
            <w:r>
              <w:rPr>
                <w:sz w:val="21"/>
              </w:rPr>
              <w:t>能进行上盆、</w:t>
            </w:r>
            <w:r>
              <w:rPr>
                <w:rFonts w:hint="eastAsia"/>
                <w:sz w:val="21"/>
                <w:lang w:val="en-US"/>
              </w:rPr>
              <w:t>换</w:t>
            </w:r>
            <w:r>
              <w:rPr>
                <w:sz w:val="21"/>
              </w:rPr>
              <w:t>盆</w:t>
            </w:r>
          </w:p>
          <w:p>
            <w:pPr>
              <w:pStyle w:val="14"/>
              <w:numPr>
                <w:ilvl w:val="0"/>
                <w:numId w:val="1"/>
              </w:numPr>
              <w:tabs>
                <w:tab w:val="left" w:pos="740"/>
              </w:tabs>
              <w:spacing w:before="43" w:line="278" w:lineRule="auto"/>
              <w:ind w:right="95"/>
              <w:jc w:val="both"/>
              <w:rPr>
                <w:sz w:val="21"/>
              </w:rPr>
            </w:pPr>
            <w:r>
              <w:rPr>
                <w:rFonts w:hint="eastAsia"/>
                <w:sz w:val="21"/>
                <w:lang w:val="en-US"/>
              </w:rPr>
              <w:t xml:space="preserve">2.1.1 </w:t>
            </w:r>
            <w:r>
              <w:rPr>
                <w:spacing w:val="-5"/>
                <w:sz w:val="21"/>
              </w:rPr>
              <w:t>能实施常规摘心、抹芽、摘叶</w:t>
            </w:r>
            <w:r>
              <w:rPr>
                <w:sz w:val="21"/>
              </w:rPr>
              <w:t>等操作</w:t>
            </w:r>
          </w:p>
          <w:p>
            <w:pPr>
              <w:pStyle w:val="14"/>
              <w:numPr>
                <w:ilvl w:val="0"/>
                <w:numId w:val="1"/>
              </w:numPr>
              <w:tabs>
                <w:tab w:val="left" w:pos="687"/>
              </w:tabs>
              <w:spacing w:before="43"/>
              <w:jc w:val="both"/>
              <w:rPr>
                <w:sz w:val="21"/>
              </w:rPr>
            </w:pPr>
            <w:r>
              <w:rPr>
                <w:rFonts w:hint="eastAsia"/>
                <w:sz w:val="21"/>
                <w:lang w:val="en-US"/>
              </w:rPr>
              <w:t xml:space="preserve">2.1.4 </w:t>
            </w:r>
            <w:r>
              <w:rPr>
                <w:sz w:val="21"/>
              </w:rPr>
              <w:t>能断根</w:t>
            </w:r>
            <w:r>
              <w:rPr>
                <w:rFonts w:hint="eastAsia"/>
                <w:sz w:val="21"/>
              </w:rPr>
              <w:t>、</w:t>
            </w:r>
            <w:r>
              <w:rPr>
                <w:sz w:val="21"/>
              </w:rPr>
              <w:t>锯留树干、枝杈操作</w:t>
            </w:r>
          </w:p>
          <w:p>
            <w:pPr>
              <w:pStyle w:val="14"/>
              <w:numPr>
                <w:ilvl w:val="0"/>
                <w:numId w:val="1"/>
              </w:numPr>
              <w:tabs>
                <w:tab w:val="left" w:pos="740"/>
              </w:tabs>
              <w:jc w:val="both"/>
              <w:rPr>
                <w:sz w:val="21"/>
              </w:rPr>
            </w:pPr>
            <w:r>
              <w:rPr>
                <w:rFonts w:hint="eastAsia"/>
                <w:sz w:val="21"/>
                <w:lang w:val="en-US"/>
              </w:rPr>
              <w:t xml:space="preserve">2.1.5 </w:t>
            </w:r>
            <w:r>
              <w:rPr>
                <w:sz w:val="21"/>
              </w:rPr>
              <w:t>能对观叶盆景植物进行</w:t>
            </w:r>
            <w:r>
              <w:rPr>
                <w:rFonts w:hint="eastAsia"/>
                <w:sz w:val="21"/>
                <w:lang w:val="en-US"/>
              </w:rPr>
              <w:t>保形</w:t>
            </w:r>
            <w:r>
              <w:rPr>
                <w:sz w:val="21"/>
              </w:rPr>
              <w:t>修剪</w:t>
            </w:r>
          </w:p>
          <w:p>
            <w:pPr>
              <w:pStyle w:val="14"/>
              <w:numPr>
                <w:ilvl w:val="0"/>
                <w:numId w:val="1"/>
              </w:numPr>
              <w:tabs>
                <w:tab w:val="left" w:pos="740"/>
              </w:tabs>
              <w:jc w:val="both"/>
              <w:rPr>
                <w:sz w:val="21"/>
              </w:rPr>
            </w:pPr>
            <w:r>
              <w:rPr>
                <w:rFonts w:hint="eastAsia"/>
                <w:sz w:val="21"/>
                <w:lang w:val="en-US"/>
              </w:rPr>
              <w:t xml:space="preserve">2.1.6 </w:t>
            </w:r>
            <w:r>
              <w:rPr>
                <w:sz w:val="21"/>
              </w:rPr>
              <w:t>能</w:t>
            </w:r>
            <w:r>
              <w:rPr>
                <w:spacing w:val="-5"/>
                <w:sz w:val="21"/>
              </w:rPr>
              <w:t>实施</w:t>
            </w:r>
            <w:r>
              <w:rPr>
                <w:rFonts w:hint="eastAsia"/>
                <w:spacing w:val="-5"/>
                <w:sz w:val="21"/>
                <w:lang w:val="en-US"/>
              </w:rPr>
              <w:t>小苗打弯</w:t>
            </w:r>
          </w:p>
          <w:p>
            <w:pPr>
              <w:pStyle w:val="14"/>
              <w:numPr>
                <w:ilvl w:val="0"/>
                <w:numId w:val="1"/>
              </w:numPr>
              <w:tabs>
                <w:tab w:val="left" w:pos="740"/>
              </w:tabs>
              <w:jc w:val="both"/>
              <w:rPr>
                <w:sz w:val="21"/>
              </w:rPr>
            </w:pPr>
            <w:r>
              <w:rPr>
                <w:rFonts w:hint="eastAsia"/>
                <w:spacing w:val="-5"/>
                <w:sz w:val="21"/>
                <w:lang w:val="en-US"/>
              </w:rPr>
              <w:t xml:space="preserve">2.1.7 </w:t>
            </w:r>
            <w:r>
              <w:rPr>
                <w:rFonts w:hint="eastAsia"/>
                <w:sz w:val="21"/>
                <w:lang w:val="en-US"/>
              </w:rPr>
              <w:t>能对地景树进行容器栽培</w:t>
            </w:r>
          </w:p>
        </w:tc>
        <w:tc>
          <w:tcPr>
            <w:tcW w:w="3402" w:type="dxa"/>
            <w:vAlign w:val="center"/>
          </w:tcPr>
          <w:p>
            <w:pPr>
              <w:pStyle w:val="14"/>
              <w:tabs>
                <w:tab w:val="left" w:pos="686"/>
              </w:tabs>
              <w:spacing w:before="21"/>
              <w:ind w:left="105"/>
              <w:jc w:val="both"/>
              <w:rPr>
                <w:sz w:val="21"/>
              </w:rPr>
            </w:pPr>
            <w:r>
              <w:rPr>
                <w:rFonts w:hint="eastAsia"/>
                <w:sz w:val="21"/>
                <w:lang w:val="en-US"/>
              </w:rPr>
              <w:t xml:space="preserve">2.1.1 </w:t>
            </w:r>
            <w:r>
              <w:rPr>
                <w:spacing w:val="-1"/>
                <w:sz w:val="21"/>
              </w:rPr>
              <w:t>植物的生长习性</w:t>
            </w:r>
            <w:r>
              <w:rPr>
                <w:rFonts w:hint="eastAsia"/>
                <w:spacing w:val="-1"/>
                <w:sz w:val="21"/>
              </w:rPr>
              <w:t>、</w:t>
            </w:r>
            <w:r>
              <w:rPr>
                <w:rFonts w:hint="eastAsia"/>
                <w:spacing w:val="-1"/>
                <w:sz w:val="21"/>
                <w:lang w:val="en-US"/>
              </w:rPr>
              <w:t>播种育苗技术</w:t>
            </w:r>
          </w:p>
          <w:p>
            <w:pPr>
              <w:pStyle w:val="14"/>
              <w:tabs>
                <w:tab w:val="left" w:pos="686"/>
              </w:tabs>
              <w:spacing w:before="21"/>
              <w:ind w:left="105"/>
              <w:jc w:val="both"/>
              <w:rPr>
                <w:sz w:val="21"/>
              </w:rPr>
            </w:pPr>
            <w:r>
              <w:rPr>
                <w:rFonts w:hint="eastAsia"/>
                <w:sz w:val="21"/>
                <w:lang w:val="en-US"/>
              </w:rPr>
              <w:t xml:space="preserve">2.1.2 </w:t>
            </w:r>
            <w:r>
              <w:rPr>
                <w:spacing w:val="-1"/>
                <w:sz w:val="21"/>
              </w:rPr>
              <w:t>植物的</w:t>
            </w:r>
            <w:r>
              <w:rPr>
                <w:rFonts w:hint="eastAsia"/>
                <w:spacing w:val="-1"/>
                <w:sz w:val="21"/>
                <w:lang w:val="en-US"/>
              </w:rPr>
              <w:t>插穗采集</w:t>
            </w:r>
            <w:r>
              <w:rPr>
                <w:rFonts w:hint="eastAsia"/>
                <w:spacing w:val="-1"/>
                <w:sz w:val="21"/>
              </w:rPr>
              <w:t>、</w:t>
            </w:r>
            <w:r>
              <w:rPr>
                <w:rFonts w:hint="eastAsia"/>
                <w:spacing w:val="-1"/>
                <w:sz w:val="21"/>
                <w:lang w:val="en-US"/>
              </w:rPr>
              <w:t>扦插育苗技术</w:t>
            </w:r>
          </w:p>
          <w:p>
            <w:pPr>
              <w:pStyle w:val="14"/>
              <w:tabs>
                <w:tab w:val="left" w:pos="739"/>
              </w:tabs>
              <w:ind w:left="105"/>
              <w:jc w:val="both"/>
              <w:rPr>
                <w:sz w:val="21"/>
              </w:rPr>
            </w:pPr>
            <w:r>
              <w:rPr>
                <w:rFonts w:hint="eastAsia"/>
                <w:sz w:val="21"/>
                <w:lang w:val="en-US"/>
              </w:rPr>
              <w:t xml:space="preserve">2.1.3 </w:t>
            </w:r>
            <w:r>
              <w:rPr>
                <w:sz w:val="21"/>
              </w:rPr>
              <w:t>上盆、翻盆操作技术</w:t>
            </w:r>
          </w:p>
          <w:p>
            <w:pPr>
              <w:pStyle w:val="14"/>
              <w:tabs>
                <w:tab w:val="left" w:pos="686"/>
              </w:tabs>
              <w:spacing w:before="43" w:line="278" w:lineRule="auto"/>
              <w:ind w:left="106" w:right="97"/>
              <w:jc w:val="both"/>
              <w:rPr>
                <w:sz w:val="21"/>
              </w:rPr>
            </w:pPr>
            <w:r>
              <w:rPr>
                <w:rFonts w:hint="eastAsia"/>
                <w:sz w:val="21"/>
                <w:lang w:val="en-US"/>
              </w:rPr>
              <w:t xml:space="preserve">2.1.4 </w:t>
            </w:r>
            <w:r>
              <w:rPr>
                <w:spacing w:val="-4"/>
                <w:sz w:val="21"/>
              </w:rPr>
              <w:t>盆景植物对水分、营养的</w:t>
            </w:r>
            <w:r>
              <w:rPr>
                <w:sz w:val="21"/>
              </w:rPr>
              <w:t>需求特点</w:t>
            </w:r>
          </w:p>
          <w:p>
            <w:pPr>
              <w:pStyle w:val="14"/>
              <w:tabs>
                <w:tab w:val="left" w:pos="739"/>
              </w:tabs>
              <w:spacing w:before="20" w:line="278" w:lineRule="auto"/>
              <w:ind w:left="106" w:right="97"/>
              <w:jc w:val="both"/>
              <w:rPr>
                <w:sz w:val="21"/>
              </w:rPr>
            </w:pPr>
            <w:r>
              <w:rPr>
                <w:rFonts w:hint="eastAsia"/>
                <w:sz w:val="21"/>
                <w:lang w:val="en-US"/>
              </w:rPr>
              <w:t xml:space="preserve">2.1.5 </w:t>
            </w:r>
            <w:r>
              <w:rPr>
                <w:spacing w:val="-10"/>
                <w:sz w:val="21"/>
              </w:rPr>
              <w:t>植物根、枝截取的相关知</w:t>
            </w:r>
            <w:r>
              <w:rPr>
                <w:sz w:val="21"/>
              </w:rPr>
              <w:t>识</w:t>
            </w:r>
          </w:p>
          <w:p>
            <w:pPr>
              <w:pStyle w:val="14"/>
              <w:tabs>
                <w:tab w:val="left" w:pos="739"/>
              </w:tabs>
              <w:ind w:left="105"/>
              <w:jc w:val="both"/>
              <w:rPr>
                <w:sz w:val="21"/>
              </w:rPr>
            </w:pPr>
            <w:r>
              <w:rPr>
                <w:rFonts w:hint="eastAsia"/>
                <w:sz w:val="21"/>
                <w:lang w:val="en-US"/>
              </w:rPr>
              <w:t xml:space="preserve">2.1.6 </w:t>
            </w:r>
            <w:r>
              <w:rPr>
                <w:rFonts w:hint="eastAsia"/>
                <w:spacing w:val="-5"/>
                <w:sz w:val="21"/>
                <w:lang w:val="en-US"/>
              </w:rPr>
              <w:t>小苗打弯、童子功</w:t>
            </w:r>
            <w:r>
              <w:rPr>
                <w:sz w:val="21"/>
              </w:rPr>
              <w:t>操作技术</w:t>
            </w:r>
          </w:p>
          <w:p>
            <w:pPr>
              <w:pStyle w:val="14"/>
              <w:tabs>
                <w:tab w:val="left" w:pos="739"/>
              </w:tabs>
              <w:ind w:left="105"/>
              <w:jc w:val="both"/>
              <w:rPr>
                <w:sz w:val="21"/>
                <w:lang w:val="en-US"/>
              </w:rPr>
            </w:pPr>
            <w:r>
              <w:rPr>
                <w:rFonts w:hint="eastAsia"/>
                <w:sz w:val="21"/>
                <w:lang w:val="en-US"/>
              </w:rPr>
              <w:t xml:space="preserve">2.1.7 </w:t>
            </w:r>
            <w:r>
              <w:rPr>
                <w:rFonts w:hint="eastAsia"/>
                <w:spacing w:val="-5"/>
                <w:sz w:val="21"/>
                <w:lang w:val="en-US"/>
              </w:rPr>
              <w:t>地景树用树木学知识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51" w:type="dxa"/>
            <w:vMerge w:val="continue"/>
          </w:tcPr>
          <w:p>
            <w:pPr>
              <w:rPr>
                <w:sz w:val="2"/>
                <w:szCs w:val="2"/>
              </w:rPr>
            </w:pPr>
          </w:p>
        </w:tc>
        <w:tc>
          <w:tcPr>
            <w:tcW w:w="1909" w:type="dxa"/>
            <w:vAlign w:val="center"/>
          </w:tcPr>
          <w:p>
            <w:pPr>
              <w:pStyle w:val="14"/>
              <w:spacing w:before="176" w:line="278" w:lineRule="auto"/>
              <w:ind w:left="108" w:right="252"/>
              <w:jc w:val="both"/>
              <w:rPr>
                <w:sz w:val="21"/>
                <w:lang w:val="en-US"/>
              </w:rPr>
            </w:pPr>
            <w:r>
              <w:rPr>
                <w:rFonts w:hint="eastAsia"/>
                <w:sz w:val="21"/>
                <w:lang w:val="en-US"/>
              </w:rPr>
              <w:t>2.2 山水盆景制作</w:t>
            </w:r>
          </w:p>
        </w:tc>
        <w:tc>
          <w:tcPr>
            <w:tcW w:w="3402" w:type="dxa"/>
            <w:vAlign w:val="center"/>
          </w:tcPr>
          <w:p>
            <w:pPr>
              <w:pStyle w:val="14"/>
              <w:tabs>
                <w:tab w:val="left" w:pos="740"/>
              </w:tabs>
              <w:spacing w:before="20"/>
              <w:ind w:left="107"/>
              <w:jc w:val="both"/>
              <w:rPr>
                <w:sz w:val="21"/>
              </w:rPr>
            </w:pPr>
            <w:r>
              <w:rPr>
                <w:rFonts w:hint="eastAsia"/>
                <w:sz w:val="21"/>
                <w:lang w:val="en-US"/>
              </w:rPr>
              <w:t xml:space="preserve">2.2.1 </w:t>
            </w:r>
            <w:r>
              <w:rPr>
                <w:sz w:val="21"/>
              </w:rPr>
              <w:t>能</w:t>
            </w:r>
            <w:r>
              <w:rPr>
                <w:rFonts w:hint="eastAsia"/>
                <w:sz w:val="21"/>
                <w:lang w:val="en-US"/>
              </w:rPr>
              <w:t>区分软、硬石材</w:t>
            </w:r>
          </w:p>
          <w:p>
            <w:pPr>
              <w:pStyle w:val="14"/>
              <w:tabs>
                <w:tab w:val="left" w:pos="687"/>
              </w:tabs>
              <w:spacing w:before="43"/>
              <w:ind w:left="107"/>
              <w:jc w:val="both"/>
              <w:rPr>
                <w:sz w:val="21"/>
                <w:lang w:val="en-US"/>
              </w:rPr>
            </w:pPr>
            <w:r>
              <w:rPr>
                <w:rFonts w:hint="eastAsia"/>
                <w:sz w:val="21"/>
                <w:lang w:val="en-US"/>
              </w:rPr>
              <w:t>2.2.2能掌握三远构图原理</w:t>
            </w:r>
          </w:p>
          <w:p>
            <w:pPr>
              <w:pStyle w:val="14"/>
              <w:tabs>
                <w:tab w:val="left" w:pos="687"/>
              </w:tabs>
              <w:spacing w:before="43"/>
              <w:ind w:left="107"/>
              <w:jc w:val="both"/>
              <w:rPr>
                <w:sz w:val="21"/>
              </w:rPr>
            </w:pPr>
            <w:r>
              <w:rPr>
                <w:rFonts w:hint="eastAsia"/>
                <w:sz w:val="21"/>
                <w:lang w:val="en-US"/>
              </w:rPr>
              <w:t xml:space="preserve">2.2.3 </w:t>
            </w:r>
            <w:r>
              <w:rPr>
                <w:sz w:val="21"/>
              </w:rPr>
              <w:t>能</w:t>
            </w:r>
            <w:r>
              <w:rPr>
                <w:rFonts w:hint="eastAsia"/>
                <w:sz w:val="21"/>
                <w:lang w:val="en-US"/>
              </w:rPr>
              <w:t>锯截软质地石材</w:t>
            </w:r>
          </w:p>
          <w:p>
            <w:pPr>
              <w:pStyle w:val="14"/>
              <w:tabs>
                <w:tab w:val="left" w:pos="687"/>
              </w:tabs>
              <w:spacing w:before="43"/>
              <w:ind w:left="107"/>
              <w:jc w:val="both"/>
              <w:rPr>
                <w:sz w:val="21"/>
              </w:rPr>
            </w:pPr>
            <w:r>
              <w:rPr>
                <w:rFonts w:hint="eastAsia"/>
                <w:sz w:val="21"/>
                <w:lang w:val="en-US"/>
              </w:rPr>
              <w:t>2.2.4 能根据山水盆景需要选择植物材料</w:t>
            </w:r>
          </w:p>
          <w:p>
            <w:pPr>
              <w:pStyle w:val="14"/>
              <w:tabs>
                <w:tab w:val="left" w:pos="687"/>
              </w:tabs>
              <w:spacing w:before="43"/>
              <w:ind w:left="107"/>
              <w:jc w:val="both"/>
              <w:rPr>
                <w:sz w:val="21"/>
              </w:rPr>
            </w:pPr>
            <w:r>
              <w:rPr>
                <w:rFonts w:hint="eastAsia"/>
                <w:sz w:val="21"/>
                <w:lang w:val="en-US"/>
              </w:rPr>
              <w:t>2.2.5 能选用山水盆景用盆器</w:t>
            </w:r>
          </w:p>
        </w:tc>
        <w:tc>
          <w:tcPr>
            <w:tcW w:w="3402" w:type="dxa"/>
            <w:vAlign w:val="center"/>
          </w:tcPr>
          <w:p>
            <w:pPr>
              <w:pStyle w:val="14"/>
              <w:tabs>
                <w:tab w:val="left" w:pos="687"/>
              </w:tabs>
              <w:spacing w:before="43"/>
              <w:ind w:left="107"/>
              <w:jc w:val="both"/>
              <w:rPr>
                <w:sz w:val="21"/>
                <w:lang w:val="en-US"/>
              </w:rPr>
            </w:pPr>
            <w:r>
              <w:rPr>
                <w:rFonts w:hint="eastAsia"/>
                <w:sz w:val="21"/>
                <w:lang w:val="en-US"/>
              </w:rPr>
              <w:t>2.2.1 山水盆景用石材识别技术</w:t>
            </w:r>
          </w:p>
          <w:p>
            <w:pPr>
              <w:pStyle w:val="14"/>
              <w:tabs>
                <w:tab w:val="left" w:pos="687"/>
              </w:tabs>
              <w:spacing w:before="43"/>
              <w:ind w:left="107"/>
              <w:jc w:val="both"/>
              <w:rPr>
                <w:sz w:val="21"/>
                <w:lang w:val="en-US"/>
              </w:rPr>
            </w:pPr>
            <w:r>
              <w:rPr>
                <w:rFonts w:hint="eastAsia"/>
                <w:sz w:val="21"/>
                <w:lang w:val="en-US"/>
              </w:rPr>
              <w:t>2.2.2 山水盆景三远构图基本原理</w:t>
            </w:r>
          </w:p>
          <w:p>
            <w:pPr>
              <w:pStyle w:val="14"/>
              <w:tabs>
                <w:tab w:val="left" w:pos="687"/>
              </w:tabs>
              <w:spacing w:before="43"/>
              <w:ind w:left="107"/>
              <w:jc w:val="both"/>
              <w:rPr>
                <w:sz w:val="21"/>
                <w:lang w:val="en-US"/>
              </w:rPr>
            </w:pPr>
            <w:r>
              <w:rPr>
                <w:rFonts w:hint="eastAsia"/>
                <w:sz w:val="21"/>
                <w:lang w:val="en-US"/>
              </w:rPr>
              <w:t>2.2.3 锯截线选择原理、软质地石材锯截步骤相关知识</w:t>
            </w:r>
          </w:p>
          <w:p>
            <w:pPr>
              <w:pStyle w:val="14"/>
              <w:tabs>
                <w:tab w:val="left" w:pos="687"/>
              </w:tabs>
              <w:spacing w:before="43"/>
              <w:ind w:left="107"/>
              <w:jc w:val="both"/>
              <w:rPr>
                <w:sz w:val="21"/>
                <w:lang w:val="en-US"/>
              </w:rPr>
            </w:pPr>
            <w:r>
              <w:rPr>
                <w:rFonts w:hint="eastAsia"/>
                <w:sz w:val="21"/>
                <w:lang w:val="en-US"/>
              </w:rPr>
              <w:t>2.2.4 盆景盆器的特性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51" w:type="dxa"/>
            <w:vMerge w:val="continue"/>
          </w:tcPr>
          <w:p>
            <w:pPr>
              <w:rPr>
                <w:sz w:val="2"/>
                <w:szCs w:val="2"/>
              </w:rPr>
            </w:pPr>
          </w:p>
        </w:tc>
        <w:tc>
          <w:tcPr>
            <w:tcW w:w="1909" w:type="dxa"/>
            <w:vAlign w:val="center"/>
          </w:tcPr>
          <w:p>
            <w:pPr>
              <w:pStyle w:val="14"/>
              <w:spacing w:before="131" w:line="278" w:lineRule="auto"/>
              <w:ind w:left="108" w:right="252"/>
              <w:jc w:val="both"/>
              <w:rPr>
                <w:sz w:val="21"/>
                <w:lang w:val="en-US"/>
              </w:rPr>
            </w:pPr>
            <w:r>
              <w:rPr>
                <w:sz w:val="21"/>
              </w:rPr>
              <w:t>2.</w:t>
            </w:r>
            <w:r>
              <w:rPr>
                <w:rFonts w:hint="eastAsia"/>
                <w:sz w:val="21"/>
                <w:lang w:val="en-US"/>
              </w:rPr>
              <w:t>3</w:t>
            </w:r>
            <w:r>
              <w:rPr>
                <w:sz w:val="21"/>
              </w:rPr>
              <w:t xml:space="preserve"> </w:t>
            </w:r>
            <w:r>
              <w:rPr>
                <w:rFonts w:hint="eastAsia"/>
                <w:sz w:val="21"/>
                <w:lang w:val="en-US"/>
              </w:rPr>
              <w:t>树石盆景制作</w:t>
            </w:r>
          </w:p>
        </w:tc>
        <w:tc>
          <w:tcPr>
            <w:tcW w:w="3402" w:type="dxa"/>
            <w:vAlign w:val="center"/>
          </w:tcPr>
          <w:p>
            <w:pPr>
              <w:pStyle w:val="14"/>
              <w:numPr>
                <w:ilvl w:val="0"/>
                <w:numId w:val="1"/>
              </w:numPr>
              <w:tabs>
                <w:tab w:val="left" w:pos="687"/>
              </w:tabs>
              <w:spacing w:before="43"/>
              <w:jc w:val="both"/>
              <w:rPr>
                <w:sz w:val="21"/>
                <w:lang w:val="en-US"/>
              </w:rPr>
            </w:pPr>
            <w:r>
              <w:rPr>
                <w:rFonts w:hint="eastAsia"/>
                <w:sz w:val="21"/>
                <w:lang w:val="en-US"/>
              </w:rPr>
              <w:t xml:space="preserve">2.3.1 </w:t>
            </w:r>
            <w:r>
              <w:rPr>
                <w:sz w:val="21"/>
              </w:rPr>
              <w:t>能</w:t>
            </w:r>
            <w:r>
              <w:rPr>
                <w:rFonts w:hint="eastAsia"/>
                <w:sz w:val="21"/>
                <w:lang w:val="en-US"/>
              </w:rPr>
              <w:t>区分软、硬石材</w:t>
            </w:r>
          </w:p>
          <w:p>
            <w:pPr>
              <w:pStyle w:val="14"/>
              <w:numPr>
                <w:ilvl w:val="0"/>
                <w:numId w:val="1"/>
              </w:numPr>
              <w:tabs>
                <w:tab w:val="left" w:pos="687"/>
              </w:tabs>
              <w:spacing w:before="43"/>
              <w:jc w:val="both"/>
              <w:rPr>
                <w:sz w:val="21"/>
                <w:lang w:val="en-US"/>
              </w:rPr>
            </w:pPr>
            <w:r>
              <w:rPr>
                <w:rFonts w:hint="eastAsia"/>
                <w:sz w:val="21"/>
                <w:lang w:val="en-US"/>
              </w:rPr>
              <w:t>2.3.2 能选择树石盆景用石材</w:t>
            </w:r>
          </w:p>
          <w:p>
            <w:pPr>
              <w:pStyle w:val="14"/>
              <w:numPr>
                <w:ilvl w:val="0"/>
                <w:numId w:val="1"/>
              </w:numPr>
              <w:tabs>
                <w:tab w:val="left" w:pos="687"/>
              </w:tabs>
              <w:spacing w:before="43"/>
              <w:jc w:val="both"/>
              <w:rPr>
                <w:sz w:val="21"/>
                <w:lang w:val="en-US"/>
              </w:rPr>
            </w:pPr>
            <w:r>
              <w:rPr>
                <w:rFonts w:hint="eastAsia"/>
                <w:sz w:val="21"/>
                <w:lang w:val="en-US"/>
              </w:rPr>
              <w:t>2.3.3 能选用树石盆景用盆器</w:t>
            </w:r>
          </w:p>
          <w:p>
            <w:pPr>
              <w:pStyle w:val="14"/>
              <w:numPr>
                <w:ilvl w:val="0"/>
                <w:numId w:val="1"/>
              </w:numPr>
              <w:tabs>
                <w:tab w:val="left" w:pos="687"/>
              </w:tabs>
              <w:spacing w:before="43"/>
              <w:jc w:val="both"/>
              <w:rPr>
                <w:sz w:val="21"/>
                <w:lang w:val="en-US"/>
              </w:rPr>
            </w:pPr>
            <w:r>
              <w:rPr>
                <w:rFonts w:hint="eastAsia"/>
                <w:sz w:val="21"/>
                <w:lang w:val="en-US"/>
              </w:rPr>
              <w:t>2.3.4 能选择和使用胶结材料</w:t>
            </w:r>
          </w:p>
          <w:p>
            <w:pPr>
              <w:pStyle w:val="14"/>
              <w:numPr>
                <w:ilvl w:val="0"/>
                <w:numId w:val="1"/>
              </w:numPr>
              <w:tabs>
                <w:tab w:val="left" w:pos="687"/>
              </w:tabs>
              <w:spacing w:before="43"/>
              <w:jc w:val="both"/>
              <w:rPr>
                <w:sz w:val="21"/>
              </w:rPr>
            </w:pPr>
            <w:r>
              <w:rPr>
                <w:rFonts w:hint="eastAsia"/>
                <w:sz w:val="21"/>
                <w:lang w:val="en-US"/>
              </w:rPr>
              <w:t xml:space="preserve">2.3.5 </w:t>
            </w:r>
            <w:r>
              <w:rPr>
                <w:sz w:val="21"/>
              </w:rPr>
              <w:t>能</w:t>
            </w:r>
            <w:r>
              <w:rPr>
                <w:rFonts w:hint="eastAsia"/>
                <w:sz w:val="21"/>
                <w:lang w:val="en-US"/>
              </w:rPr>
              <w:t>掌握树石盆构图原理</w:t>
            </w:r>
          </w:p>
        </w:tc>
        <w:tc>
          <w:tcPr>
            <w:tcW w:w="3402" w:type="dxa"/>
            <w:vAlign w:val="center"/>
          </w:tcPr>
          <w:p>
            <w:pPr>
              <w:pStyle w:val="14"/>
              <w:spacing w:before="20" w:line="278" w:lineRule="auto"/>
              <w:ind w:left="106" w:right="97"/>
              <w:jc w:val="both"/>
              <w:rPr>
                <w:sz w:val="21"/>
                <w:lang w:val="en-US"/>
              </w:rPr>
            </w:pPr>
            <w:r>
              <w:rPr>
                <w:sz w:val="21"/>
              </w:rPr>
              <w:t>2.</w:t>
            </w:r>
            <w:r>
              <w:rPr>
                <w:rFonts w:hint="eastAsia"/>
                <w:sz w:val="21"/>
                <w:lang w:val="en-US"/>
              </w:rPr>
              <w:t>3</w:t>
            </w:r>
            <w:r>
              <w:rPr>
                <w:sz w:val="21"/>
              </w:rPr>
              <w:t>.1</w:t>
            </w:r>
            <w:r>
              <w:rPr>
                <w:spacing w:val="-10"/>
                <w:sz w:val="21"/>
              </w:rPr>
              <w:t xml:space="preserve"> </w:t>
            </w:r>
            <w:r>
              <w:rPr>
                <w:rFonts w:hint="eastAsia"/>
                <w:sz w:val="21"/>
                <w:lang w:val="en-US"/>
              </w:rPr>
              <w:t>树石盆景用石材识别技术</w:t>
            </w:r>
          </w:p>
          <w:p>
            <w:pPr>
              <w:pStyle w:val="14"/>
              <w:spacing w:before="20" w:line="278" w:lineRule="auto"/>
              <w:ind w:left="106" w:right="97"/>
              <w:jc w:val="both"/>
              <w:rPr>
                <w:spacing w:val="-21"/>
                <w:sz w:val="21"/>
              </w:rPr>
            </w:pPr>
            <w:r>
              <w:rPr>
                <w:sz w:val="21"/>
              </w:rPr>
              <w:t>2.</w:t>
            </w:r>
            <w:r>
              <w:rPr>
                <w:rFonts w:hint="eastAsia"/>
                <w:sz w:val="21"/>
                <w:lang w:val="en-US"/>
              </w:rPr>
              <w:t>3</w:t>
            </w:r>
            <w:r>
              <w:rPr>
                <w:sz w:val="21"/>
              </w:rPr>
              <w:t>.2</w:t>
            </w:r>
            <w:r>
              <w:rPr>
                <w:spacing w:val="-10"/>
                <w:sz w:val="21"/>
              </w:rPr>
              <w:t xml:space="preserve"> </w:t>
            </w:r>
            <w:r>
              <w:rPr>
                <w:rFonts w:hint="eastAsia"/>
                <w:sz w:val="21"/>
                <w:lang w:val="en-US"/>
              </w:rPr>
              <w:t>盆景盆器的特性原理</w:t>
            </w:r>
            <w:r>
              <w:rPr>
                <w:spacing w:val="-21"/>
                <w:sz w:val="21"/>
              </w:rPr>
              <w:t xml:space="preserve"> </w:t>
            </w:r>
          </w:p>
          <w:p>
            <w:pPr>
              <w:pStyle w:val="14"/>
              <w:spacing w:before="20" w:line="278" w:lineRule="auto"/>
              <w:ind w:left="106" w:right="97"/>
              <w:jc w:val="both"/>
              <w:rPr>
                <w:sz w:val="21"/>
                <w:lang w:val="en-US"/>
              </w:rPr>
            </w:pPr>
            <w:r>
              <w:rPr>
                <w:sz w:val="21"/>
              </w:rPr>
              <w:t>2.</w:t>
            </w:r>
            <w:r>
              <w:rPr>
                <w:rFonts w:hint="eastAsia"/>
                <w:sz w:val="21"/>
                <w:lang w:val="en-US"/>
              </w:rPr>
              <w:t>3</w:t>
            </w:r>
            <w:r>
              <w:rPr>
                <w:sz w:val="21"/>
              </w:rPr>
              <w:t>.3</w:t>
            </w:r>
            <w:r>
              <w:rPr>
                <w:spacing w:val="-8"/>
                <w:sz w:val="21"/>
              </w:rPr>
              <w:t xml:space="preserve"> </w:t>
            </w:r>
            <w:r>
              <w:rPr>
                <w:rFonts w:hint="eastAsia"/>
                <w:sz w:val="21"/>
                <w:lang w:val="en-US"/>
              </w:rPr>
              <w:t>胶结材料的配制方法</w:t>
            </w:r>
          </w:p>
          <w:p>
            <w:pPr>
              <w:pStyle w:val="14"/>
              <w:spacing w:before="43"/>
              <w:ind w:left="106"/>
              <w:jc w:val="both"/>
              <w:rPr>
                <w:sz w:val="21"/>
                <w:lang w:val="en-US"/>
              </w:rPr>
            </w:pPr>
            <w:r>
              <w:rPr>
                <w:sz w:val="21"/>
              </w:rPr>
              <w:t>2.</w:t>
            </w:r>
            <w:r>
              <w:rPr>
                <w:rFonts w:hint="eastAsia"/>
                <w:sz w:val="21"/>
                <w:lang w:val="en-US"/>
              </w:rPr>
              <w:t>3</w:t>
            </w:r>
            <w:r>
              <w:rPr>
                <w:sz w:val="21"/>
              </w:rPr>
              <w:t xml:space="preserve">.4 </w:t>
            </w:r>
            <w:r>
              <w:rPr>
                <w:rFonts w:hint="eastAsia"/>
                <w:sz w:val="21"/>
                <w:lang w:val="en-US"/>
              </w:rPr>
              <w:t>树石盆构图基本知识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51" w:type="dxa"/>
            <w:vMerge w:val="restart"/>
            <w:vAlign w:val="center"/>
          </w:tcPr>
          <w:p>
            <w:pPr>
              <w:jc w:val="both"/>
              <w:rPr>
                <w:sz w:val="2"/>
                <w:szCs w:val="2"/>
              </w:rPr>
            </w:pPr>
          </w:p>
          <w:p>
            <w:pPr>
              <w:pStyle w:val="14"/>
              <w:spacing w:before="137"/>
              <w:ind w:left="107"/>
              <w:jc w:val="both"/>
            </w:pPr>
            <w:r>
              <w:rPr>
                <w:rFonts w:hint="eastAsia"/>
                <w:sz w:val="21"/>
                <w:lang w:val="en-US"/>
              </w:rPr>
              <w:t>3.盆景维护与陈设</w:t>
            </w:r>
          </w:p>
        </w:tc>
        <w:tc>
          <w:tcPr>
            <w:tcW w:w="1909" w:type="dxa"/>
            <w:tcBorders>
              <w:bottom w:val="single" w:color="auto" w:sz="4" w:space="0"/>
            </w:tcBorders>
            <w:vAlign w:val="center"/>
          </w:tcPr>
          <w:p>
            <w:pPr>
              <w:pStyle w:val="14"/>
              <w:spacing w:before="131" w:line="278" w:lineRule="auto"/>
              <w:ind w:left="108" w:right="252"/>
              <w:jc w:val="both"/>
              <w:rPr>
                <w:sz w:val="21"/>
              </w:rPr>
            </w:pPr>
            <w:r>
              <w:rPr>
                <w:sz w:val="21"/>
              </w:rPr>
              <w:t>3.1 盆景维护</w:t>
            </w:r>
          </w:p>
        </w:tc>
        <w:tc>
          <w:tcPr>
            <w:tcW w:w="3402" w:type="dxa"/>
            <w:tcBorders>
              <w:bottom w:val="single" w:color="auto" w:sz="4" w:space="0"/>
            </w:tcBorders>
            <w:vAlign w:val="center"/>
          </w:tcPr>
          <w:p>
            <w:pPr>
              <w:pStyle w:val="14"/>
              <w:numPr>
                <w:ilvl w:val="0"/>
                <w:numId w:val="1"/>
              </w:numPr>
              <w:tabs>
                <w:tab w:val="left" w:pos="687"/>
              </w:tabs>
              <w:spacing w:before="43"/>
              <w:jc w:val="both"/>
              <w:rPr>
                <w:sz w:val="21"/>
                <w:lang w:val="en-US"/>
              </w:rPr>
            </w:pPr>
            <w:r>
              <w:rPr>
                <w:rFonts w:hint="eastAsia"/>
                <w:sz w:val="21"/>
                <w:lang w:val="en-US"/>
              </w:rPr>
              <w:t xml:space="preserve">3.1.1 </w:t>
            </w:r>
            <w:r>
              <w:rPr>
                <w:sz w:val="21"/>
              </w:rPr>
              <w:t>能维持盆景盆内清洁</w:t>
            </w:r>
          </w:p>
          <w:p>
            <w:pPr>
              <w:pStyle w:val="14"/>
              <w:numPr>
                <w:ilvl w:val="0"/>
                <w:numId w:val="1"/>
              </w:numPr>
              <w:tabs>
                <w:tab w:val="left" w:pos="687"/>
              </w:tabs>
              <w:spacing w:before="43"/>
              <w:jc w:val="both"/>
              <w:rPr>
                <w:sz w:val="21"/>
                <w:lang w:val="en-US"/>
              </w:rPr>
            </w:pPr>
            <w:r>
              <w:rPr>
                <w:rFonts w:hint="eastAsia"/>
                <w:sz w:val="21"/>
                <w:lang w:val="en-US"/>
              </w:rPr>
              <w:t xml:space="preserve">3.1.2 </w:t>
            </w:r>
            <w:r>
              <w:rPr>
                <w:sz w:val="21"/>
              </w:rPr>
              <w:t>能维持盆景植物正常生长</w:t>
            </w:r>
          </w:p>
          <w:p>
            <w:pPr>
              <w:pStyle w:val="14"/>
              <w:numPr>
                <w:ilvl w:val="0"/>
                <w:numId w:val="1"/>
              </w:numPr>
              <w:tabs>
                <w:tab w:val="left" w:pos="687"/>
              </w:tabs>
              <w:spacing w:before="43"/>
              <w:jc w:val="both"/>
              <w:rPr>
                <w:sz w:val="21"/>
                <w:lang w:val="en-US"/>
              </w:rPr>
            </w:pPr>
            <w:r>
              <w:rPr>
                <w:rFonts w:hint="eastAsia"/>
                <w:sz w:val="21"/>
                <w:lang w:val="en-US"/>
              </w:rPr>
              <w:t xml:space="preserve">3.1.3 </w:t>
            </w:r>
            <w:r>
              <w:rPr>
                <w:sz w:val="21"/>
              </w:rPr>
              <w:t>能保持盆景作品的稳定</w:t>
            </w:r>
          </w:p>
        </w:tc>
        <w:tc>
          <w:tcPr>
            <w:tcW w:w="3402" w:type="dxa"/>
            <w:tcBorders>
              <w:bottom w:val="single" w:color="auto" w:sz="4" w:space="0"/>
            </w:tcBorders>
            <w:vAlign w:val="center"/>
          </w:tcPr>
          <w:p>
            <w:pPr>
              <w:pStyle w:val="14"/>
              <w:tabs>
                <w:tab w:val="left" w:pos="739"/>
              </w:tabs>
              <w:ind w:left="105"/>
              <w:jc w:val="both"/>
              <w:rPr>
                <w:sz w:val="21"/>
              </w:rPr>
            </w:pPr>
            <w:r>
              <w:rPr>
                <w:rFonts w:hint="eastAsia"/>
                <w:sz w:val="21"/>
                <w:lang w:val="en-US"/>
              </w:rPr>
              <w:t xml:space="preserve">3.1.1 </w:t>
            </w:r>
            <w:r>
              <w:rPr>
                <w:sz w:val="21"/>
              </w:rPr>
              <w:t>盆景养护基础知识</w:t>
            </w:r>
          </w:p>
          <w:p>
            <w:pPr>
              <w:pStyle w:val="14"/>
              <w:spacing w:before="43"/>
              <w:ind w:left="106"/>
              <w:jc w:val="both"/>
              <w:rPr>
                <w:sz w:val="21"/>
              </w:rPr>
            </w:pPr>
            <w:r>
              <w:rPr>
                <w:rFonts w:hint="eastAsia"/>
                <w:sz w:val="21"/>
                <w:lang w:val="en-US"/>
              </w:rPr>
              <w:t xml:space="preserve">3.1.2 </w:t>
            </w:r>
            <w:r>
              <w:rPr>
                <w:sz w:val="21"/>
              </w:rPr>
              <w:t>盆景作品的平衡技巧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8" w:hRule="atLeast"/>
        </w:trPr>
        <w:tc>
          <w:tcPr>
            <w:tcW w:w="451" w:type="dxa"/>
            <w:vMerge w:val="continue"/>
            <w:tcBorders>
              <w:bottom w:val="single" w:color="auto" w:sz="4" w:space="0"/>
            </w:tcBorders>
            <w:vAlign w:val="center"/>
          </w:tcPr>
          <w:p>
            <w:pPr>
              <w:ind w:firstLine="235"/>
              <w:jc w:val="both"/>
            </w:pPr>
          </w:p>
        </w:tc>
        <w:tc>
          <w:tcPr>
            <w:tcW w:w="1909" w:type="dxa"/>
            <w:tcBorders>
              <w:top w:val="single" w:color="auto" w:sz="4" w:space="0"/>
            </w:tcBorders>
            <w:vAlign w:val="center"/>
          </w:tcPr>
          <w:p>
            <w:pPr>
              <w:pStyle w:val="14"/>
              <w:spacing w:before="131" w:line="278" w:lineRule="auto"/>
              <w:ind w:left="108" w:right="252"/>
              <w:jc w:val="both"/>
              <w:rPr>
                <w:sz w:val="21"/>
              </w:rPr>
            </w:pPr>
            <w:r>
              <w:rPr>
                <w:sz w:val="21"/>
              </w:rPr>
              <w:t>3.2 盆景陈设</w:t>
            </w:r>
          </w:p>
        </w:tc>
        <w:tc>
          <w:tcPr>
            <w:tcW w:w="3402" w:type="dxa"/>
            <w:tcBorders>
              <w:top w:val="single" w:color="auto" w:sz="4" w:space="0"/>
            </w:tcBorders>
            <w:vAlign w:val="center"/>
          </w:tcPr>
          <w:p>
            <w:pPr>
              <w:pStyle w:val="14"/>
              <w:numPr>
                <w:ilvl w:val="0"/>
                <w:numId w:val="1"/>
              </w:numPr>
              <w:tabs>
                <w:tab w:val="left" w:pos="687"/>
              </w:tabs>
              <w:spacing w:before="1"/>
              <w:jc w:val="both"/>
              <w:rPr>
                <w:sz w:val="21"/>
              </w:rPr>
            </w:pPr>
            <w:r>
              <w:rPr>
                <w:rFonts w:hint="eastAsia"/>
                <w:sz w:val="21"/>
                <w:lang w:val="en-US"/>
              </w:rPr>
              <w:t xml:space="preserve">3.2.1 </w:t>
            </w:r>
            <w:r>
              <w:rPr>
                <w:sz w:val="21"/>
              </w:rPr>
              <w:t>能按环境特征陈设盆景作品</w:t>
            </w:r>
          </w:p>
          <w:p>
            <w:pPr>
              <w:pStyle w:val="14"/>
              <w:numPr>
                <w:ilvl w:val="0"/>
                <w:numId w:val="1"/>
              </w:numPr>
              <w:tabs>
                <w:tab w:val="left" w:pos="687"/>
              </w:tabs>
              <w:spacing w:before="43"/>
              <w:jc w:val="both"/>
              <w:rPr>
                <w:sz w:val="21"/>
                <w:lang w:val="en-US"/>
              </w:rPr>
            </w:pPr>
            <w:r>
              <w:rPr>
                <w:rFonts w:hint="eastAsia"/>
                <w:sz w:val="21"/>
                <w:lang w:val="en-US"/>
              </w:rPr>
              <w:t xml:space="preserve">3.2.2 </w:t>
            </w:r>
            <w:r>
              <w:rPr>
                <w:sz w:val="21"/>
              </w:rPr>
              <w:t>能按造型特点陈设盆景作品</w:t>
            </w:r>
          </w:p>
        </w:tc>
        <w:tc>
          <w:tcPr>
            <w:tcW w:w="3402" w:type="dxa"/>
            <w:tcBorders>
              <w:top w:val="single" w:color="auto" w:sz="4" w:space="0"/>
            </w:tcBorders>
            <w:vAlign w:val="center"/>
          </w:tcPr>
          <w:p>
            <w:pPr>
              <w:pStyle w:val="14"/>
              <w:spacing w:before="43"/>
              <w:ind w:left="106"/>
              <w:jc w:val="both"/>
              <w:rPr>
                <w:sz w:val="21"/>
              </w:rPr>
            </w:pPr>
            <w:r>
              <w:rPr>
                <w:rFonts w:hint="eastAsia"/>
                <w:sz w:val="21"/>
                <w:lang w:val="en-US"/>
              </w:rPr>
              <w:t xml:space="preserve">3.2.1 </w:t>
            </w:r>
            <w:r>
              <w:rPr>
                <w:sz w:val="21"/>
              </w:rPr>
              <w:t>盆景陈设的基本知识</w:t>
            </w:r>
          </w:p>
          <w:p>
            <w:pPr>
              <w:pStyle w:val="14"/>
              <w:spacing w:before="43"/>
              <w:ind w:left="106"/>
              <w:jc w:val="both"/>
              <w:rPr>
                <w:sz w:val="21"/>
              </w:rPr>
            </w:pPr>
            <w:r>
              <w:rPr>
                <w:rFonts w:hint="eastAsia"/>
                <w:sz w:val="21"/>
                <w:lang w:val="en-US"/>
              </w:rPr>
              <w:t xml:space="preserve">3.2.2 </w:t>
            </w:r>
            <w:r>
              <w:rPr>
                <w:sz w:val="21"/>
              </w:rPr>
              <w:t>盆景作品的鉴赏</w:t>
            </w:r>
            <w:r>
              <w:rPr>
                <w:rFonts w:hint="eastAsia"/>
                <w:sz w:val="21"/>
                <w:lang w:val="en-US"/>
              </w:rPr>
              <w:t>程序</w:t>
            </w:r>
          </w:p>
        </w:tc>
      </w:tr>
    </w:tbl>
    <w:p>
      <w:pPr>
        <w:rPr>
          <w:sz w:val="2"/>
          <w:szCs w:val="2"/>
        </w:rPr>
      </w:pPr>
    </w:p>
    <w:p/>
    <w:p>
      <w:pPr>
        <w:spacing w:before="0" w:line="240" w:lineRule="auto"/>
        <w:ind w:firstLine="0" w:firstLineChars="0"/>
        <w:rPr>
          <w:rFonts w:hint="eastAsia" w:ascii="黑体" w:eastAsia="黑体"/>
          <w:sz w:val="24"/>
        </w:rPr>
      </w:pPr>
      <w:r>
        <w:rPr>
          <w:rFonts w:hint="eastAsia" w:ascii="黑体" w:eastAsia="黑体"/>
          <w:sz w:val="24"/>
        </w:rPr>
        <w:br w:type="page"/>
      </w:r>
    </w:p>
    <w:p>
      <w:pPr>
        <w:tabs>
          <w:tab w:val="left" w:pos="840"/>
        </w:tabs>
        <w:spacing w:before="42" w:line="360" w:lineRule="auto"/>
        <w:ind w:firstLine="0" w:firstLineChars="0"/>
      </w:pPr>
      <w:r>
        <w:rPr>
          <w:rFonts w:hint="eastAsia" w:ascii="黑体" w:eastAsia="黑体"/>
          <w:sz w:val="24"/>
        </w:rPr>
        <w:t>3.2.四级/中级工</w:t>
      </w:r>
    </w:p>
    <w:tbl>
      <w:tblPr>
        <w:tblStyle w:val="8"/>
        <w:tblW w:w="9164"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1909"/>
        <w:gridCol w:w="3402"/>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51" w:type="dxa"/>
          </w:tcPr>
          <w:p>
            <w:pPr>
              <w:pStyle w:val="14"/>
              <w:spacing w:before="20" w:line="278" w:lineRule="auto"/>
              <w:ind w:left="120" w:right="109"/>
              <w:jc w:val="both"/>
              <w:rPr>
                <w:sz w:val="21"/>
              </w:rPr>
            </w:pPr>
            <w:r>
              <w:rPr>
                <w:sz w:val="21"/>
              </w:rPr>
              <w:t>职业功</w:t>
            </w:r>
          </w:p>
          <w:p>
            <w:pPr>
              <w:pStyle w:val="14"/>
              <w:spacing w:line="269" w:lineRule="exact"/>
              <w:ind w:left="120"/>
              <w:rPr>
                <w:sz w:val="21"/>
              </w:rPr>
            </w:pPr>
            <w:r>
              <w:rPr>
                <w:sz w:val="21"/>
              </w:rPr>
              <w:t>能</w:t>
            </w:r>
          </w:p>
        </w:tc>
        <w:tc>
          <w:tcPr>
            <w:tcW w:w="1909" w:type="dxa"/>
            <w:vAlign w:val="center"/>
          </w:tcPr>
          <w:p>
            <w:pPr>
              <w:pStyle w:val="14"/>
              <w:jc w:val="center"/>
              <w:rPr>
                <w:sz w:val="21"/>
              </w:rPr>
            </w:pPr>
            <w:r>
              <w:rPr>
                <w:sz w:val="21"/>
              </w:rPr>
              <w:t>工作内容</w:t>
            </w:r>
          </w:p>
        </w:tc>
        <w:tc>
          <w:tcPr>
            <w:tcW w:w="3402" w:type="dxa"/>
            <w:vAlign w:val="center"/>
          </w:tcPr>
          <w:p>
            <w:pPr>
              <w:pStyle w:val="14"/>
              <w:jc w:val="center"/>
              <w:rPr>
                <w:sz w:val="21"/>
              </w:rPr>
            </w:pPr>
            <w:r>
              <w:rPr>
                <w:sz w:val="21"/>
              </w:rPr>
              <w:t>技能要求</w:t>
            </w:r>
          </w:p>
        </w:tc>
        <w:tc>
          <w:tcPr>
            <w:tcW w:w="3402" w:type="dxa"/>
            <w:vAlign w:val="center"/>
          </w:tcPr>
          <w:p>
            <w:pPr>
              <w:pStyle w:val="14"/>
              <w:jc w:val="center"/>
              <w:rPr>
                <w:sz w:val="21"/>
              </w:rPr>
            </w:pPr>
            <w:r>
              <w:rPr>
                <w:sz w:val="21"/>
              </w:rPr>
              <w:t>相关知识要求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451" w:type="dxa"/>
            <w:vMerge w:val="restart"/>
          </w:tcPr>
          <w:p>
            <w:pPr>
              <w:pStyle w:val="14"/>
              <w:rPr>
                <w:rFonts w:ascii="黑体"/>
                <w:sz w:val="20"/>
              </w:rPr>
            </w:pPr>
          </w:p>
          <w:p>
            <w:pPr>
              <w:pStyle w:val="14"/>
              <w:rPr>
                <w:rFonts w:ascii="黑体"/>
                <w:sz w:val="20"/>
              </w:rPr>
            </w:pPr>
          </w:p>
          <w:p>
            <w:pPr>
              <w:pStyle w:val="14"/>
              <w:spacing w:before="137"/>
              <w:ind w:left="107"/>
              <w:rPr>
                <w:sz w:val="21"/>
              </w:rPr>
            </w:pPr>
            <w:r>
              <w:rPr>
                <w:sz w:val="21"/>
              </w:rPr>
              <w:t>1.</w:t>
            </w:r>
          </w:p>
          <w:p>
            <w:pPr>
              <w:pStyle w:val="14"/>
              <w:spacing w:before="43" w:line="278" w:lineRule="auto"/>
              <w:ind w:left="107" w:right="121"/>
              <w:jc w:val="both"/>
              <w:rPr>
                <w:sz w:val="21"/>
              </w:rPr>
            </w:pPr>
            <w:r>
              <w:rPr>
                <w:sz w:val="21"/>
              </w:rPr>
              <w:t>工作准备</w:t>
            </w:r>
          </w:p>
        </w:tc>
        <w:tc>
          <w:tcPr>
            <w:tcW w:w="1909" w:type="dxa"/>
            <w:vAlign w:val="center"/>
          </w:tcPr>
          <w:p>
            <w:pPr>
              <w:pStyle w:val="14"/>
              <w:ind w:left="108"/>
              <w:jc w:val="both"/>
              <w:rPr>
                <w:sz w:val="21"/>
              </w:rPr>
            </w:pPr>
            <w:r>
              <w:rPr>
                <w:sz w:val="21"/>
              </w:rPr>
              <w:t>1.1 器具准备</w:t>
            </w:r>
          </w:p>
        </w:tc>
        <w:tc>
          <w:tcPr>
            <w:tcW w:w="3402" w:type="dxa"/>
            <w:vAlign w:val="center"/>
          </w:tcPr>
          <w:p>
            <w:pPr>
              <w:pStyle w:val="14"/>
              <w:numPr>
                <w:numId w:val="0"/>
              </w:numPr>
              <w:tabs>
                <w:tab w:val="left" w:pos="740"/>
              </w:tabs>
              <w:spacing w:before="177" w:line="278" w:lineRule="auto"/>
              <w:ind w:left="108" w:leftChars="0" w:right="97" w:rightChars="0"/>
              <w:jc w:val="both"/>
              <w:rPr>
                <w:spacing w:val="-4"/>
                <w:sz w:val="21"/>
                <w:lang w:val="en-US"/>
              </w:rPr>
            </w:pPr>
            <w:r>
              <w:rPr>
                <w:rFonts w:hint="eastAsia"/>
                <w:spacing w:val="-4"/>
                <w:sz w:val="21"/>
                <w:lang w:val="en-US" w:eastAsia="zh-CN"/>
              </w:rPr>
              <w:t>1.1.1</w:t>
            </w:r>
            <w:r>
              <w:rPr>
                <w:spacing w:val="-4"/>
                <w:sz w:val="21"/>
              </w:rPr>
              <w:t>能选择</w:t>
            </w:r>
            <w:r>
              <w:rPr>
                <w:rFonts w:hint="eastAsia"/>
                <w:spacing w:val="-4"/>
                <w:sz w:val="21"/>
                <w:lang w:val="en-US"/>
              </w:rPr>
              <w:t>和使用叶芽剪、球节剪、切根钳、断丝钳、小山子、线锯制作工具</w:t>
            </w:r>
          </w:p>
          <w:p>
            <w:pPr>
              <w:pStyle w:val="14"/>
              <w:numPr>
                <w:numId w:val="0"/>
              </w:numPr>
              <w:tabs>
                <w:tab w:val="left" w:pos="687"/>
              </w:tabs>
              <w:ind w:left="107" w:leftChars="0"/>
              <w:jc w:val="both"/>
              <w:rPr>
                <w:sz w:val="21"/>
              </w:rPr>
            </w:pPr>
            <w:r>
              <w:rPr>
                <w:rFonts w:hint="eastAsia"/>
                <w:spacing w:val="-1"/>
                <w:sz w:val="21"/>
                <w:lang w:val="en-US"/>
              </w:rPr>
              <w:t xml:space="preserve"> </w:t>
            </w:r>
            <w:r>
              <w:rPr>
                <w:rFonts w:hint="eastAsia"/>
                <w:spacing w:val="-1"/>
                <w:sz w:val="21"/>
                <w:lang w:val="en-US" w:eastAsia="zh-CN"/>
              </w:rPr>
              <w:t>1.1.2</w:t>
            </w:r>
            <w:r>
              <w:rPr>
                <w:spacing w:val="-1"/>
                <w:sz w:val="21"/>
              </w:rPr>
              <w:t>能</w:t>
            </w:r>
            <w:r>
              <w:rPr>
                <w:rFonts w:hint="eastAsia"/>
                <w:spacing w:val="-4"/>
                <w:sz w:val="21"/>
                <w:lang w:val="en-US"/>
              </w:rPr>
              <w:t>使用控根</w:t>
            </w:r>
            <w:r>
              <w:rPr>
                <w:spacing w:val="-1"/>
                <w:sz w:val="21"/>
              </w:rPr>
              <w:t>器</w:t>
            </w:r>
            <w:r>
              <w:rPr>
                <w:rFonts w:hint="eastAsia"/>
                <w:spacing w:val="-1"/>
                <w:sz w:val="21"/>
                <w:lang w:val="en-US"/>
              </w:rPr>
              <w:t>养桩</w:t>
            </w:r>
          </w:p>
          <w:p>
            <w:pPr>
              <w:pStyle w:val="14"/>
              <w:numPr>
                <w:numId w:val="0"/>
              </w:numPr>
              <w:tabs>
                <w:tab w:val="left" w:pos="687"/>
              </w:tabs>
              <w:spacing w:before="43"/>
              <w:ind w:left="107" w:leftChars="0"/>
              <w:jc w:val="both"/>
              <w:rPr>
                <w:sz w:val="21"/>
                <w:lang w:val="en-US"/>
              </w:rPr>
            </w:pPr>
            <w:r>
              <w:rPr>
                <w:rFonts w:hint="eastAsia"/>
                <w:spacing w:val="-1"/>
                <w:sz w:val="21"/>
                <w:lang w:val="en-US"/>
              </w:rPr>
              <w:t xml:space="preserve"> </w:t>
            </w:r>
            <w:r>
              <w:rPr>
                <w:rFonts w:hint="eastAsia"/>
                <w:spacing w:val="-1"/>
                <w:sz w:val="21"/>
                <w:lang w:val="en-US" w:eastAsia="zh-CN"/>
              </w:rPr>
              <w:t>1.1.3</w:t>
            </w:r>
            <w:r>
              <w:rPr>
                <w:spacing w:val="-1"/>
                <w:sz w:val="21"/>
              </w:rPr>
              <w:t>能</w:t>
            </w:r>
            <w:r>
              <w:rPr>
                <w:rFonts w:hint="eastAsia"/>
                <w:spacing w:val="-4"/>
                <w:sz w:val="21"/>
                <w:lang w:val="en-US"/>
              </w:rPr>
              <w:t>使用</w:t>
            </w:r>
            <w:r>
              <w:rPr>
                <w:rFonts w:hint="eastAsia"/>
                <w:spacing w:val="-1"/>
                <w:sz w:val="21"/>
                <w:lang w:val="en-US"/>
              </w:rPr>
              <w:t>瓦盆、陶盆养桩</w:t>
            </w:r>
          </w:p>
          <w:p>
            <w:pPr>
              <w:pStyle w:val="14"/>
              <w:numPr>
                <w:numId w:val="0"/>
              </w:numPr>
              <w:tabs>
                <w:tab w:val="left" w:pos="740"/>
              </w:tabs>
              <w:spacing w:before="43"/>
              <w:ind w:left="107" w:leftChars="0"/>
              <w:jc w:val="both"/>
              <w:rPr>
                <w:sz w:val="21"/>
              </w:rPr>
            </w:pPr>
            <w:r>
              <w:rPr>
                <w:rFonts w:hint="eastAsia"/>
                <w:sz w:val="21"/>
                <w:lang w:val="en-US" w:eastAsia="zh-CN"/>
              </w:rPr>
              <w:t>1.1.4</w:t>
            </w:r>
            <w:r>
              <w:rPr>
                <w:sz w:val="21"/>
              </w:rPr>
              <w:t>能配制</w:t>
            </w:r>
            <w:r>
              <w:rPr>
                <w:rFonts w:hint="eastAsia"/>
                <w:sz w:val="21"/>
                <w:lang w:val="en-US"/>
              </w:rPr>
              <w:t>养桩</w:t>
            </w:r>
            <w:r>
              <w:rPr>
                <w:sz w:val="21"/>
              </w:rPr>
              <w:t>基质</w:t>
            </w:r>
          </w:p>
        </w:tc>
        <w:tc>
          <w:tcPr>
            <w:tcW w:w="3402" w:type="dxa"/>
            <w:vAlign w:val="center"/>
          </w:tcPr>
          <w:p>
            <w:pPr>
              <w:pStyle w:val="14"/>
              <w:numPr>
                <w:numId w:val="0"/>
              </w:numPr>
              <w:tabs>
                <w:tab w:val="left" w:pos="739"/>
              </w:tabs>
              <w:spacing w:before="22" w:line="278" w:lineRule="auto"/>
              <w:ind w:left="107" w:leftChars="0" w:right="237" w:rightChars="0"/>
              <w:jc w:val="both"/>
              <w:rPr>
                <w:sz w:val="21"/>
              </w:rPr>
            </w:pPr>
            <w:r>
              <w:rPr>
                <w:rFonts w:hint="eastAsia"/>
                <w:spacing w:val="-2"/>
                <w:sz w:val="21"/>
                <w:lang w:val="en-US" w:eastAsia="zh-CN"/>
              </w:rPr>
              <w:t>1.1.1</w:t>
            </w:r>
            <w:r>
              <w:rPr>
                <w:spacing w:val="-2"/>
                <w:sz w:val="21"/>
              </w:rPr>
              <w:t>盆景</w:t>
            </w:r>
            <w:r>
              <w:rPr>
                <w:rFonts w:hint="eastAsia"/>
                <w:spacing w:val="-2"/>
                <w:sz w:val="21"/>
                <w:lang w:val="en-US"/>
              </w:rPr>
              <w:t>专用</w:t>
            </w:r>
            <w:r>
              <w:rPr>
                <w:spacing w:val="-2"/>
                <w:sz w:val="21"/>
              </w:rPr>
              <w:t>工具的性能和</w:t>
            </w:r>
            <w:r>
              <w:rPr>
                <w:sz w:val="21"/>
              </w:rPr>
              <w:t>保养</w:t>
            </w:r>
            <w:r>
              <w:rPr>
                <w:rFonts w:hint="eastAsia"/>
                <w:sz w:val="21"/>
              </w:rPr>
              <w:t>方法</w:t>
            </w:r>
          </w:p>
          <w:p>
            <w:pPr>
              <w:pStyle w:val="14"/>
              <w:numPr>
                <w:numId w:val="0"/>
              </w:numPr>
              <w:tabs>
                <w:tab w:val="left" w:pos="739"/>
              </w:tabs>
              <w:spacing w:line="278" w:lineRule="auto"/>
              <w:ind w:left="107" w:leftChars="0" w:right="237" w:rightChars="0"/>
              <w:jc w:val="both"/>
              <w:rPr>
                <w:sz w:val="21"/>
              </w:rPr>
            </w:pPr>
            <w:r>
              <w:rPr>
                <w:rFonts w:hint="eastAsia"/>
                <w:spacing w:val="-1"/>
                <w:sz w:val="21"/>
                <w:lang w:val="en-US" w:eastAsia="zh-CN"/>
              </w:rPr>
              <w:t>1.1.2</w:t>
            </w:r>
            <w:r>
              <w:rPr>
                <w:rFonts w:hint="eastAsia"/>
                <w:spacing w:val="-1"/>
                <w:sz w:val="21"/>
                <w:lang w:val="en-US"/>
              </w:rPr>
              <w:t>认知</w:t>
            </w:r>
            <w:r>
              <w:rPr>
                <w:rFonts w:hint="eastAsia"/>
                <w:spacing w:val="-4"/>
                <w:sz w:val="21"/>
                <w:lang w:val="en-US"/>
              </w:rPr>
              <w:t>控根</w:t>
            </w:r>
            <w:r>
              <w:rPr>
                <w:spacing w:val="-1"/>
                <w:sz w:val="21"/>
              </w:rPr>
              <w:t>器</w:t>
            </w:r>
            <w:r>
              <w:rPr>
                <w:spacing w:val="-2"/>
                <w:sz w:val="21"/>
              </w:rPr>
              <w:t>的材质与</w:t>
            </w:r>
            <w:r>
              <w:rPr>
                <w:sz w:val="21"/>
              </w:rPr>
              <w:t>分类</w:t>
            </w:r>
          </w:p>
          <w:p>
            <w:pPr>
              <w:pStyle w:val="14"/>
              <w:numPr>
                <w:numId w:val="0"/>
              </w:numPr>
              <w:tabs>
                <w:tab w:val="left" w:pos="739"/>
              </w:tabs>
              <w:ind w:left="106" w:leftChars="0"/>
              <w:jc w:val="both"/>
              <w:rPr>
                <w:sz w:val="21"/>
              </w:rPr>
            </w:pPr>
            <w:r>
              <w:rPr>
                <w:rFonts w:hint="eastAsia"/>
                <w:spacing w:val="-1"/>
                <w:sz w:val="21"/>
                <w:lang w:val="en-US" w:eastAsia="zh-CN"/>
              </w:rPr>
              <w:t>1.1.3</w:t>
            </w:r>
            <w:r>
              <w:rPr>
                <w:rFonts w:hint="eastAsia"/>
                <w:spacing w:val="-1"/>
                <w:sz w:val="21"/>
                <w:lang w:val="en-US"/>
              </w:rPr>
              <w:t>认知瓦盆、陶盆</w:t>
            </w:r>
            <w:r>
              <w:rPr>
                <w:sz w:val="21"/>
              </w:rPr>
              <w:t>的</w:t>
            </w:r>
            <w:r>
              <w:rPr>
                <w:rFonts w:hint="eastAsia"/>
                <w:sz w:val="21"/>
                <w:lang w:val="en-US"/>
              </w:rPr>
              <w:t>特性</w:t>
            </w:r>
          </w:p>
          <w:p>
            <w:pPr>
              <w:pStyle w:val="14"/>
              <w:numPr>
                <w:numId w:val="0"/>
              </w:numPr>
              <w:tabs>
                <w:tab w:val="left" w:pos="739"/>
              </w:tabs>
              <w:spacing w:before="42"/>
              <w:ind w:left="106" w:leftChars="0"/>
              <w:jc w:val="both"/>
              <w:rPr>
                <w:sz w:val="21"/>
              </w:rPr>
            </w:pPr>
            <w:r>
              <w:rPr>
                <w:rFonts w:hint="eastAsia"/>
                <w:sz w:val="21"/>
                <w:lang w:val="en-US" w:eastAsia="zh-CN"/>
              </w:rPr>
              <w:t>1.1.4</w:t>
            </w:r>
            <w:r>
              <w:rPr>
                <w:rFonts w:hint="eastAsia"/>
                <w:sz w:val="21"/>
                <w:lang w:val="en-US"/>
              </w:rPr>
              <w:t>养桩</w:t>
            </w:r>
            <w:r>
              <w:rPr>
                <w:sz w:val="21"/>
              </w:rPr>
              <w:t>基质</w:t>
            </w:r>
            <w:r>
              <w:rPr>
                <w:rFonts w:hint="eastAsia"/>
                <w:sz w:val="21"/>
                <w:lang w:val="en-US"/>
              </w:rPr>
              <w:t>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451" w:type="dxa"/>
            <w:vMerge w:val="continue"/>
            <w:tcBorders>
              <w:top w:val="nil"/>
            </w:tcBorders>
          </w:tcPr>
          <w:p>
            <w:pPr>
              <w:rPr>
                <w:sz w:val="2"/>
                <w:szCs w:val="2"/>
              </w:rPr>
            </w:pPr>
          </w:p>
        </w:tc>
        <w:tc>
          <w:tcPr>
            <w:tcW w:w="1909" w:type="dxa"/>
            <w:vAlign w:val="center"/>
          </w:tcPr>
          <w:p>
            <w:pPr>
              <w:pStyle w:val="14"/>
              <w:spacing w:before="1"/>
              <w:ind w:left="108"/>
              <w:jc w:val="both"/>
              <w:rPr>
                <w:sz w:val="21"/>
              </w:rPr>
            </w:pPr>
            <w:r>
              <w:rPr>
                <w:sz w:val="21"/>
              </w:rPr>
              <w:t>1.2 材料</w:t>
            </w:r>
            <w:r>
              <w:rPr>
                <w:rFonts w:hint="eastAsia"/>
                <w:sz w:val="21"/>
                <w:lang w:val="en-US"/>
              </w:rPr>
              <w:t>认知</w:t>
            </w:r>
          </w:p>
        </w:tc>
        <w:tc>
          <w:tcPr>
            <w:tcW w:w="3402" w:type="dxa"/>
            <w:vAlign w:val="center"/>
          </w:tcPr>
          <w:p>
            <w:pPr>
              <w:pStyle w:val="14"/>
              <w:tabs>
                <w:tab w:val="left" w:pos="740"/>
              </w:tabs>
              <w:spacing w:before="20"/>
              <w:ind w:left="107"/>
              <w:jc w:val="both"/>
              <w:rPr>
                <w:sz w:val="21"/>
              </w:rPr>
            </w:pPr>
            <w:r>
              <w:rPr>
                <w:rFonts w:hint="eastAsia"/>
                <w:spacing w:val="-6"/>
                <w:sz w:val="21"/>
                <w:lang w:val="en-US"/>
              </w:rPr>
              <w:t xml:space="preserve">1.2.1 </w:t>
            </w:r>
            <w:r>
              <w:rPr>
                <w:spacing w:val="-6"/>
                <w:sz w:val="21"/>
              </w:rPr>
              <w:t xml:space="preserve">能识别常见盆景植物 </w:t>
            </w:r>
            <w:r>
              <w:rPr>
                <w:rFonts w:hint="eastAsia"/>
                <w:sz w:val="21"/>
                <w:lang w:val="en-US"/>
              </w:rPr>
              <w:t>3</w:t>
            </w:r>
            <w:r>
              <w:rPr>
                <w:sz w:val="21"/>
              </w:rPr>
              <w:t>0</w:t>
            </w:r>
            <w:r>
              <w:rPr>
                <w:spacing w:val="-26"/>
                <w:sz w:val="21"/>
              </w:rPr>
              <w:t xml:space="preserve"> 种</w:t>
            </w:r>
          </w:p>
          <w:p>
            <w:pPr>
              <w:pStyle w:val="14"/>
              <w:tabs>
                <w:tab w:val="left" w:pos="687"/>
              </w:tabs>
              <w:spacing w:before="2" w:line="310" w:lineRule="atLeast"/>
              <w:ind w:left="107" w:right="117"/>
              <w:jc w:val="both"/>
              <w:rPr>
                <w:sz w:val="21"/>
              </w:rPr>
            </w:pPr>
            <w:r>
              <w:rPr>
                <w:rFonts w:hint="eastAsia"/>
                <w:spacing w:val="-6"/>
                <w:sz w:val="21"/>
                <w:lang w:val="en-US"/>
              </w:rPr>
              <w:t xml:space="preserve">1.2.2 </w:t>
            </w:r>
            <w:r>
              <w:rPr>
                <w:spacing w:val="-6"/>
                <w:sz w:val="21"/>
              </w:rPr>
              <w:t>能识别常见盆景</w:t>
            </w:r>
            <w:r>
              <w:rPr>
                <w:rFonts w:hint="eastAsia"/>
                <w:spacing w:val="-6"/>
                <w:sz w:val="21"/>
                <w:lang w:val="en-US"/>
              </w:rPr>
              <w:t>软质石材</w:t>
            </w:r>
            <w:r>
              <w:rPr>
                <w:spacing w:val="-6"/>
                <w:sz w:val="21"/>
              </w:rPr>
              <w:t xml:space="preserve"> </w:t>
            </w:r>
            <w:r>
              <w:rPr>
                <w:rFonts w:hint="eastAsia"/>
                <w:sz w:val="21"/>
                <w:lang w:val="en-US"/>
              </w:rPr>
              <w:t>5</w:t>
            </w:r>
            <w:r>
              <w:rPr>
                <w:spacing w:val="-26"/>
                <w:sz w:val="21"/>
              </w:rPr>
              <w:t xml:space="preserve"> 种</w:t>
            </w:r>
            <w:r>
              <w:rPr>
                <w:rFonts w:hint="eastAsia"/>
                <w:spacing w:val="-26"/>
                <w:sz w:val="21"/>
              </w:rPr>
              <w:t>、</w:t>
            </w:r>
            <w:r>
              <w:rPr>
                <w:rFonts w:hint="eastAsia"/>
                <w:spacing w:val="-6"/>
                <w:sz w:val="21"/>
                <w:lang w:val="en-US"/>
              </w:rPr>
              <w:t>软硬质石材</w:t>
            </w:r>
            <w:r>
              <w:rPr>
                <w:spacing w:val="-6"/>
                <w:sz w:val="21"/>
              </w:rPr>
              <w:t xml:space="preserve"> </w:t>
            </w:r>
            <w:r>
              <w:rPr>
                <w:rFonts w:hint="eastAsia"/>
                <w:sz w:val="21"/>
                <w:lang w:val="en-US"/>
              </w:rPr>
              <w:t>10</w:t>
            </w:r>
            <w:r>
              <w:rPr>
                <w:spacing w:val="-26"/>
                <w:sz w:val="21"/>
              </w:rPr>
              <w:t xml:space="preserve"> 种</w:t>
            </w:r>
          </w:p>
          <w:p>
            <w:pPr>
              <w:pStyle w:val="14"/>
              <w:tabs>
                <w:tab w:val="left" w:pos="687"/>
              </w:tabs>
              <w:spacing w:before="2" w:line="310" w:lineRule="atLeast"/>
              <w:ind w:left="107" w:right="117"/>
              <w:jc w:val="both"/>
              <w:rPr>
                <w:sz w:val="21"/>
              </w:rPr>
            </w:pPr>
            <w:r>
              <w:rPr>
                <w:rFonts w:hint="eastAsia"/>
                <w:spacing w:val="-6"/>
                <w:sz w:val="21"/>
                <w:lang w:val="en-US"/>
              </w:rPr>
              <w:t xml:space="preserve">1.2.3 </w:t>
            </w:r>
            <w:r>
              <w:rPr>
                <w:spacing w:val="-6"/>
                <w:sz w:val="21"/>
              </w:rPr>
              <w:t>能</w:t>
            </w:r>
            <w:r>
              <w:rPr>
                <w:rFonts w:hint="eastAsia"/>
                <w:spacing w:val="-1"/>
                <w:sz w:val="21"/>
                <w:lang w:val="en-US"/>
              </w:rPr>
              <w:t>识别</w:t>
            </w:r>
            <w:r>
              <w:rPr>
                <w:rFonts w:hint="eastAsia"/>
                <w:spacing w:val="-6"/>
                <w:sz w:val="21"/>
                <w:lang w:val="en-US"/>
              </w:rPr>
              <w:t>赤玉土特性</w:t>
            </w:r>
          </w:p>
          <w:p>
            <w:pPr>
              <w:pStyle w:val="14"/>
              <w:tabs>
                <w:tab w:val="left" w:pos="687"/>
              </w:tabs>
              <w:spacing w:before="2" w:line="310" w:lineRule="atLeast"/>
              <w:ind w:left="107" w:right="117"/>
              <w:jc w:val="both"/>
              <w:rPr>
                <w:sz w:val="21"/>
              </w:rPr>
            </w:pPr>
            <w:r>
              <w:rPr>
                <w:rFonts w:hint="eastAsia"/>
                <w:spacing w:val="-6"/>
                <w:sz w:val="21"/>
                <w:lang w:val="en-US"/>
              </w:rPr>
              <w:t xml:space="preserve">1.2.4 </w:t>
            </w:r>
            <w:r>
              <w:rPr>
                <w:spacing w:val="-6"/>
                <w:sz w:val="21"/>
              </w:rPr>
              <w:t>能识别常见</w:t>
            </w:r>
            <w:r>
              <w:rPr>
                <w:rFonts w:hint="eastAsia"/>
                <w:sz w:val="21"/>
                <w:lang w:val="en-US"/>
              </w:rPr>
              <w:t>盆器</w:t>
            </w:r>
            <w:r>
              <w:rPr>
                <w:spacing w:val="-6"/>
                <w:sz w:val="21"/>
              </w:rPr>
              <w:t xml:space="preserve"> </w:t>
            </w:r>
            <w:r>
              <w:rPr>
                <w:rFonts w:hint="eastAsia"/>
                <w:sz w:val="21"/>
                <w:lang w:val="en-US"/>
              </w:rPr>
              <w:t>20</w:t>
            </w:r>
            <w:r>
              <w:rPr>
                <w:spacing w:val="-26"/>
                <w:sz w:val="21"/>
              </w:rPr>
              <w:t>种</w:t>
            </w:r>
          </w:p>
          <w:p>
            <w:pPr>
              <w:pStyle w:val="14"/>
              <w:tabs>
                <w:tab w:val="left" w:pos="687"/>
              </w:tabs>
              <w:spacing w:before="2" w:line="310" w:lineRule="atLeast"/>
              <w:ind w:left="107" w:right="117"/>
              <w:jc w:val="both"/>
              <w:rPr>
                <w:sz w:val="21"/>
              </w:rPr>
            </w:pPr>
            <w:r>
              <w:rPr>
                <w:rFonts w:hint="eastAsia"/>
                <w:spacing w:val="-6"/>
                <w:sz w:val="21"/>
                <w:lang w:val="en-US"/>
              </w:rPr>
              <w:t xml:space="preserve">1.2.5 </w:t>
            </w:r>
            <w:r>
              <w:rPr>
                <w:spacing w:val="-6"/>
                <w:sz w:val="21"/>
              </w:rPr>
              <w:t>能识别常见</w:t>
            </w:r>
            <w:r>
              <w:rPr>
                <w:rFonts w:hint="eastAsia"/>
                <w:spacing w:val="-6"/>
                <w:sz w:val="21"/>
                <w:lang w:val="en-US"/>
              </w:rPr>
              <w:t>铝线的规格</w:t>
            </w:r>
          </w:p>
        </w:tc>
        <w:tc>
          <w:tcPr>
            <w:tcW w:w="3402" w:type="dxa"/>
            <w:vAlign w:val="center"/>
          </w:tcPr>
          <w:p>
            <w:pPr>
              <w:pStyle w:val="14"/>
              <w:tabs>
                <w:tab w:val="left" w:pos="738"/>
              </w:tabs>
              <w:spacing w:before="176"/>
              <w:ind w:left="105"/>
              <w:jc w:val="both"/>
              <w:rPr>
                <w:sz w:val="21"/>
              </w:rPr>
            </w:pPr>
            <w:r>
              <w:rPr>
                <w:rFonts w:hint="eastAsia"/>
                <w:sz w:val="21"/>
                <w:lang w:val="en-US"/>
              </w:rPr>
              <w:t xml:space="preserve">1.2.1 </w:t>
            </w:r>
            <w:r>
              <w:rPr>
                <w:sz w:val="21"/>
              </w:rPr>
              <w:t>盆景植物生长的特性</w:t>
            </w:r>
          </w:p>
          <w:p>
            <w:pPr>
              <w:pStyle w:val="14"/>
              <w:tabs>
                <w:tab w:val="left" w:pos="685"/>
              </w:tabs>
              <w:spacing w:before="43"/>
              <w:ind w:left="105"/>
              <w:jc w:val="both"/>
              <w:rPr>
                <w:sz w:val="21"/>
              </w:rPr>
            </w:pPr>
            <w:r>
              <w:rPr>
                <w:rFonts w:hint="eastAsia"/>
                <w:spacing w:val="-6"/>
                <w:sz w:val="21"/>
                <w:lang w:val="en-US"/>
              </w:rPr>
              <w:t xml:space="preserve">1.2.2 </w:t>
            </w:r>
            <w:r>
              <w:rPr>
                <w:spacing w:val="-6"/>
                <w:sz w:val="21"/>
              </w:rPr>
              <w:t>盆景</w:t>
            </w:r>
            <w:r>
              <w:rPr>
                <w:rFonts w:hint="eastAsia"/>
                <w:spacing w:val="-6"/>
                <w:sz w:val="21"/>
                <w:lang w:val="en-US"/>
              </w:rPr>
              <w:t>石材的质地、种类</w:t>
            </w:r>
          </w:p>
          <w:p>
            <w:pPr>
              <w:pStyle w:val="14"/>
              <w:tabs>
                <w:tab w:val="left" w:pos="685"/>
              </w:tabs>
              <w:spacing w:before="43"/>
              <w:ind w:left="105"/>
              <w:jc w:val="both"/>
              <w:rPr>
                <w:sz w:val="21"/>
              </w:rPr>
            </w:pPr>
            <w:r>
              <w:rPr>
                <w:rFonts w:hint="eastAsia"/>
                <w:spacing w:val="-6"/>
                <w:sz w:val="21"/>
                <w:lang w:val="en-US"/>
              </w:rPr>
              <w:t>1.2.3 赤玉土</w:t>
            </w:r>
            <w:r>
              <w:rPr>
                <w:sz w:val="21"/>
              </w:rPr>
              <w:t>的基本形状与类型</w:t>
            </w:r>
          </w:p>
          <w:p>
            <w:pPr>
              <w:pStyle w:val="14"/>
              <w:tabs>
                <w:tab w:val="left" w:pos="685"/>
              </w:tabs>
              <w:spacing w:before="43"/>
              <w:ind w:left="105"/>
              <w:jc w:val="both"/>
              <w:rPr>
                <w:sz w:val="21"/>
              </w:rPr>
            </w:pPr>
            <w:r>
              <w:rPr>
                <w:rFonts w:hint="eastAsia"/>
                <w:spacing w:val="-6"/>
                <w:sz w:val="21"/>
                <w:lang w:val="en-US"/>
              </w:rPr>
              <w:t xml:space="preserve">1.2.4 </w:t>
            </w:r>
            <w:r>
              <w:rPr>
                <w:spacing w:val="-6"/>
                <w:sz w:val="21"/>
              </w:rPr>
              <w:t>盆景</w:t>
            </w:r>
            <w:r>
              <w:rPr>
                <w:rFonts w:hint="eastAsia"/>
                <w:sz w:val="21"/>
                <w:lang w:val="en-US"/>
              </w:rPr>
              <w:t>盆器的特性</w:t>
            </w:r>
          </w:p>
          <w:p>
            <w:pPr>
              <w:pStyle w:val="14"/>
              <w:numPr>
                <w:numId w:val="0"/>
              </w:numPr>
              <w:tabs>
                <w:tab w:val="left" w:pos="685"/>
              </w:tabs>
              <w:spacing w:before="43"/>
              <w:ind w:left="105" w:leftChars="0"/>
              <w:jc w:val="both"/>
              <w:rPr>
                <w:sz w:val="21"/>
              </w:rPr>
            </w:pPr>
            <w:r>
              <w:rPr>
                <w:rFonts w:hint="eastAsia"/>
                <w:sz w:val="21"/>
                <w:lang w:val="en-US"/>
              </w:rPr>
              <w:t xml:space="preserve"> </w:t>
            </w:r>
            <w:r>
              <w:rPr>
                <w:rFonts w:hint="eastAsia"/>
                <w:sz w:val="21"/>
                <w:lang w:val="en-US" w:eastAsia="zh-CN"/>
              </w:rPr>
              <w:t>1.2.5</w:t>
            </w:r>
            <w:r>
              <w:rPr>
                <w:spacing w:val="-6"/>
                <w:sz w:val="21"/>
              </w:rPr>
              <w:t>盆景</w:t>
            </w:r>
            <w:r>
              <w:rPr>
                <w:rFonts w:hint="eastAsia"/>
                <w:spacing w:val="-6"/>
                <w:sz w:val="21"/>
                <w:lang w:val="en-US"/>
              </w:rPr>
              <w:t>用铝线的规格、</w:t>
            </w:r>
            <w:r>
              <w:rPr>
                <w:rFonts w:hint="eastAsia"/>
                <w:sz w:val="21"/>
                <w:lang w:val="en-US"/>
              </w:rPr>
              <w:t>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trPr>
        <w:tc>
          <w:tcPr>
            <w:tcW w:w="451" w:type="dxa"/>
            <w:vMerge w:val="restart"/>
            <w:tcBorders>
              <w:top w:val="single" w:color="auto" w:sz="4" w:space="0"/>
            </w:tcBorders>
          </w:tcPr>
          <w:p>
            <w:pPr>
              <w:rPr>
                <w:sz w:val="2"/>
                <w:szCs w:val="2"/>
              </w:rPr>
            </w:pPr>
          </w:p>
          <w:p/>
          <w:p/>
          <w:p/>
          <w:p/>
          <w:p>
            <w:pPr>
              <w:pStyle w:val="14"/>
              <w:spacing w:before="137"/>
              <w:ind w:left="107"/>
              <w:rPr>
                <w:sz w:val="21"/>
              </w:rPr>
            </w:pPr>
            <w:r>
              <w:rPr>
                <w:sz w:val="21"/>
              </w:rPr>
              <w:t>2.</w:t>
            </w:r>
          </w:p>
          <w:p>
            <w:pPr>
              <w:pStyle w:val="14"/>
              <w:spacing w:before="137"/>
              <w:ind w:left="107"/>
            </w:pPr>
            <w:r>
              <w:rPr>
                <w:sz w:val="21"/>
              </w:rPr>
              <w:t>盆景制作</w:t>
            </w:r>
          </w:p>
        </w:tc>
        <w:tc>
          <w:tcPr>
            <w:tcW w:w="1909" w:type="dxa"/>
            <w:vAlign w:val="center"/>
          </w:tcPr>
          <w:p>
            <w:pPr>
              <w:pStyle w:val="14"/>
              <w:ind w:left="108"/>
              <w:jc w:val="both"/>
              <w:rPr>
                <w:sz w:val="21"/>
              </w:rPr>
            </w:pPr>
            <w:r>
              <w:rPr>
                <w:sz w:val="21"/>
              </w:rPr>
              <w:t>2.</w:t>
            </w:r>
            <w:r>
              <w:rPr>
                <w:rFonts w:hint="eastAsia"/>
                <w:sz w:val="21"/>
                <w:lang w:val="en-US"/>
              </w:rPr>
              <w:t>1</w:t>
            </w:r>
            <w:r>
              <w:rPr>
                <w:sz w:val="21"/>
              </w:rPr>
              <w:t xml:space="preserve"> </w:t>
            </w:r>
            <w:r>
              <w:rPr>
                <w:rFonts w:hint="eastAsia"/>
                <w:sz w:val="21"/>
                <w:lang w:val="en-US"/>
              </w:rPr>
              <w:t>树木</w:t>
            </w:r>
            <w:r>
              <w:rPr>
                <w:sz w:val="21"/>
              </w:rPr>
              <w:t>盆景</w:t>
            </w:r>
            <w:r>
              <w:rPr>
                <w:rFonts w:hint="eastAsia"/>
                <w:sz w:val="21"/>
                <w:lang w:val="en-US"/>
              </w:rPr>
              <w:t>制作</w:t>
            </w:r>
          </w:p>
        </w:tc>
        <w:tc>
          <w:tcPr>
            <w:tcW w:w="3402" w:type="dxa"/>
            <w:vAlign w:val="center"/>
          </w:tcPr>
          <w:p>
            <w:pPr>
              <w:pStyle w:val="14"/>
              <w:numPr>
                <w:ilvl w:val="0"/>
                <w:numId w:val="1"/>
              </w:numPr>
              <w:tabs>
                <w:tab w:val="left" w:pos="740"/>
              </w:tabs>
              <w:spacing w:before="176"/>
              <w:jc w:val="both"/>
              <w:rPr>
                <w:sz w:val="21"/>
              </w:rPr>
            </w:pPr>
            <w:r>
              <w:rPr>
                <w:rFonts w:hint="eastAsia"/>
                <w:sz w:val="21"/>
                <w:lang w:val="en-US"/>
              </w:rPr>
              <w:t xml:space="preserve">2.1.1 </w:t>
            </w:r>
            <w:r>
              <w:rPr>
                <w:sz w:val="21"/>
              </w:rPr>
              <w:t>能</w:t>
            </w:r>
            <w:r>
              <w:rPr>
                <w:rFonts w:hint="eastAsia"/>
                <w:sz w:val="21"/>
                <w:lang w:val="en-US"/>
              </w:rPr>
              <w:t>进行盆景用植物嫁接</w:t>
            </w:r>
          </w:p>
          <w:p>
            <w:pPr>
              <w:pStyle w:val="14"/>
              <w:numPr>
                <w:ilvl w:val="0"/>
                <w:numId w:val="1"/>
              </w:numPr>
              <w:tabs>
                <w:tab w:val="left" w:pos="687"/>
              </w:tabs>
              <w:spacing w:before="43"/>
              <w:jc w:val="both"/>
              <w:rPr>
                <w:sz w:val="21"/>
              </w:rPr>
            </w:pPr>
            <w:r>
              <w:rPr>
                <w:rFonts w:hint="eastAsia"/>
                <w:sz w:val="21"/>
                <w:lang w:val="en-US"/>
              </w:rPr>
              <w:t xml:space="preserve">2.1.2 </w:t>
            </w:r>
            <w:r>
              <w:rPr>
                <w:sz w:val="21"/>
              </w:rPr>
              <w:t>能</w:t>
            </w:r>
            <w:r>
              <w:rPr>
                <w:rFonts w:hint="eastAsia"/>
                <w:sz w:val="21"/>
                <w:lang w:val="en-US"/>
              </w:rPr>
              <w:t>进行盆景用植物提根处理</w:t>
            </w:r>
          </w:p>
          <w:p>
            <w:pPr>
              <w:pStyle w:val="14"/>
              <w:numPr>
                <w:ilvl w:val="0"/>
                <w:numId w:val="1"/>
              </w:numPr>
              <w:tabs>
                <w:tab w:val="left" w:pos="740"/>
              </w:tabs>
              <w:spacing w:before="43"/>
              <w:jc w:val="both"/>
              <w:rPr>
                <w:sz w:val="21"/>
              </w:rPr>
            </w:pPr>
            <w:r>
              <w:rPr>
                <w:rFonts w:hint="eastAsia"/>
                <w:sz w:val="21"/>
                <w:lang w:val="en-US"/>
              </w:rPr>
              <w:t xml:space="preserve">2.1.3 </w:t>
            </w:r>
            <w:r>
              <w:rPr>
                <w:sz w:val="21"/>
              </w:rPr>
              <w:t>能进行</w:t>
            </w:r>
            <w:r>
              <w:rPr>
                <w:rFonts w:hint="eastAsia"/>
                <w:sz w:val="21"/>
                <w:lang w:val="en-US"/>
              </w:rPr>
              <w:t>沙培提根操作</w:t>
            </w:r>
          </w:p>
          <w:p>
            <w:pPr>
              <w:pStyle w:val="14"/>
              <w:numPr>
                <w:ilvl w:val="0"/>
                <w:numId w:val="1"/>
              </w:numPr>
              <w:tabs>
                <w:tab w:val="left" w:pos="740"/>
              </w:tabs>
              <w:spacing w:before="43" w:line="278" w:lineRule="auto"/>
              <w:ind w:right="95"/>
              <w:jc w:val="both"/>
              <w:rPr>
                <w:sz w:val="21"/>
              </w:rPr>
            </w:pPr>
            <w:r>
              <w:rPr>
                <w:rFonts w:hint="eastAsia"/>
                <w:sz w:val="21"/>
                <w:lang w:val="en-US"/>
              </w:rPr>
              <w:t xml:space="preserve">2.1.1 </w:t>
            </w:r>
            <w:r>
              <w:rPr>
                <w:spacing w:val="-5"/>
                <w:sz w:val="21"/>
              </w:rPr>
              <w:t>能实施</w:t>
            </w:r>
            <w:r>
              <w:rPr>
                <w:rFonts w:hint="eastAsia"/>
                <w:spacing w:val="-5"/>
                <w:sz w:val="21"/>
                <w:lang w:val="en-US"/>
              </w:rPr>
              <w:t>徒长枝</w:t>
            </w:r>
            <w:r>
              <w:rPr>
                <w:spacing w:val="-5"/>
                <w:sz w:val="21"/>
              </w:rPr>
              <w:t>、</w:t>
            </w:r>
            <w:r>
              <w:rPr>
                <w:rFonts w:hint="eastAsia"/>
                <w:spacing w:val="-5"/>
                <w:sz w:val="21"/>
                <w:lang w:val="en-US"/>
              </w:rPr>
              <w:t>萌蘖枝修的剪</w:t>
            </w:r>
            <w:r>
              <w:rPr>
                <w:sz w:val="21"/>
              </w:rPr>
              <w:t>操作</w:t>
            </w:r>
          </w:p>
          <w:p>
            <w:pPr>
              <w:pStyle w:val="14"/>
              <w:numPr>
                <w:ilvl w:val="0"/>
                <w:numId w:val="1"/>
              </w:numPr>
              <w:tabs>
                <w:tab w:val="left" w:pos="687"/>
              </w:tabs>
              <w:spacing w:before="43"/>
              <w:jc w:val="both"/>
              <w:rPr>
                <w:sz w:val="21"/>
              </w:rPr>
            </w:pPr>
            <w:r>
              <w:rPr>
                <w:rFonts w:hint="eastAsia"/>
                <w:sz w:val="21"/>
                <w:lang w:val="en-US"/>
              </w:rPr>
              <w:t xml:space="preserve">2.1.4 </w:t>
            </w:r>
            <w:r>
              <w:rPr>
                <w:sz w:val="21"/>
              </w:rPr>
              <w:t>能进行</w:t>
            </w:r>
            <w:r>
              <w:rPr>
                <w:rFonts w:hint="eastAsia"/>
                <w:sz w:val="21"/>
                <w:lang w:val="en-US"/>
              </w:rPr>
              <w:t>桩材</w:t>
            </w:r>
            <w:r>
              <w:rPr>
                <w:sz w:val="21"/>
              </w:rPr>
              <w:t>断根</w:t>
            </w:r>
            <w:r>
              <w:rPr>
                <w:rFonts w:hint="eastAsia"/>
                <w:sz w:val="21"/>
              </w:rPr>
              <w:t>、</w:t>
            </w:r>
            <w:r>
              <w:rPr>
                <w:rFonts w:hint="eastAsia"/>
                <w:sz w:val="21"/>
                <w:lang w:val="en-US"/>
              </w:rPr>
              <w:t>定</w:t>
            </w:r>
            <w:r>
              <w:rPr>
                <w:sz w:val="21"/>
              </w:rPr>
              <w:t>干、</w:t>
            </w:r>
            <w:r>
              <w:rPr>
                <w:rFonts w:hint="eastAsia"/>
                <w:sz w:val="21"/>
                <w:lang w:val="en-US"/>
              </w:rPr>
              <w:t>定</w:t>
            </w:r>
            <w:r>
              <w:rPr>
                <w:sz w:val="21"/>
              </w:rPr>
              <w:t>枝操作</w:t>
            </w:r>
          </w:p>
          <w:p>
            <w:pPr>
              <w:pStyle w:val="14"/>
              <w:numPr>
                <w:ilvl w:val="0"/>
                <w:numId w:val="1"/>
              </w:numPr>
              <w:tabs>
                <w:tab w:val="left" w:pos="740"/>
              </w:tabs>
              <w:jc w:val="both"/>
              <w:rPr>
                <w:sz w:val="21"/>
              </w:rPr>
            </w:pPr>
            <w:r>
              <w:rPr>
                <w:rFonts w:hint="eastAsia"/>
                <w:sz w:val="21"/>
                <w:lang w:val="en-US"/>
              </w:rPr>
              <w:t xml:space="preserve">2.1.5 </w:t>
            </w:r>
            <w:r>
              <w:rPr>
                <w:sz w:val="21"/>
              </w:rPr>
              <w:t>能对观叶盆景植物进行</w:t>
            </w:r>
            <w:r>
              <w:rPr>
                <w:rFonts w:hint="eastAsia"/>
                <w:sz w:val="21"/>
                <w:lang w:val="en-US"/>
              </w:rPr>
              <w:t>上线前的处理</w:t>
            </w:r>
          </w:p>
          <w:p>
            <w:pPr>
              <w:pStyle w:val="14"/>
              <w:numPr>
                <w:ilvl w:val="0"/>
                <w:numId w:val="1"/>
              </w:numPr>
              <w:tabs>
                <w:tab w:val="left" w:pos="740"/>
              </w:tabs>
              <w:jc w:val="both"/>
              <w:rPr>
                <w:sz w:val="21"/>
              </w:rPr>
            </w:pPr>
            <w:r>
              <w:rPr>
                <w:rFonts w:hint="eastAsia"/>
                <w:sz w:val="21"/>
                <w:lang w:val="en-US"/>
              </w:rPr>
              <w:t xml:space="preserve">2.1.6 </w:t>
            </w:r>
            <w:r>
              <w:rPr>
                <w:sz w:val="21"/>
              </w:rPr>
              <w:t>能</w:t>
            </w:r>
            <w:r>
              <w:rPr>
                <w:rFonts w:hint="eastAsia"/>
                <w:sz w:val="21"/>
                <w:lang w:val="en-US"/>
              </w:rPr>
              <w:t>进行</w:t>
            </w:r>
            <w:r>
              <w:rPr>
                <w:rFonts w:hint="eastAsia"/>
                <w:spacing w:val="-5"/>
                <w:sz w:val="21"/>
                <w:lang w:val="en-US"/>
              </w:rPr>
              <w:t>枝片铝线</w:t>
            </w:r>
            <w:r>
              <w:rPr>
                <w:sz w:val="21"/>
              </w:rPr>
              <w:t>蟠扎</w:t>
            </w:r>
          </w:p>
          <w:p>
            <w:pPr>
              <w:pStyle w:val="14"/>
              <w:numPr>
                <w:ilvl w:val="0"/>
                <w:numId w:val="1"/>
              </w:numPr>
              <w:tabs>
                <w:tab w:val="left" w:pos="740"/>
              </w:tabs>
              <w:jc w:val="both"/>
              <w:rPr>
                <w:sz w:val="21"/>
              </w:rPr>
            </w:pPr>
            <w:r>
              <w:rPr>
                <w:rFonts w:hint="eastAsia"/>
                <w:sz w:val="21"/>
                <w:lang w:val="en-US"/>
              </w:rPr>
              <w:t xml:space="preserve">2.1.7 </w:t>
            </w:r>
            <w:r>
              <w:rPr>
                <w:rFonts w:hint="eastAsia"/>
                <w:spacing w:val="-5"/>
                <w:sz w:val="21"/>
                <w:lang w:val="en-US"/>
              </w:rPr>
              <w:t>能进行地景树的品种选育</w:t>
            </w:r>
          </w:p>
        </w:tc>
        <w:tc>
          <w:tcPr>
            <w:tcW w:w="3402" w:type="dxa"/>
            <w:vAlign w:val="center"/>
          </w:tcPr>
          <w:p>
            <w:pPr>
              <w:pStyle w:val="14"/>
              <w:tabs>
                <w:tab w:val="left" w:pos="686"/>
              </w:tabs>
              <w:spacing w:before="21"/>
              <w:ind w:left="105"/>
              <w:jc w:val="both"/>
              <w:rPr>
                <w:sz w:val="21"/>
              </w:rPr>
            </w:pPr>
            <w:r>
              <w:rPr>
                <w:rFonts w:hint="eastAsia"/>
                <w:sz w:val="21"/>
                <w:lang w:val="en-US"/>
              </w:rPr>
              <w:t xml:space="preserve">2.1.1 </w:t>
            </w:r>
            <w:r>
              <w:rPr>
                <w:spacing w:val="-1"/>
                <w:sz w:val="21"/>
              </w:rPr>
              <w:t>植物的生长习性</w:t>
            </w:r>
            <w:r>
              <w:rPr>
                <w:rFonts w:hint="eastAsia"/>
                <w:spacing w:val="-1"/>
                <w:sz w:val="21"/>
              </w:rPr>
              <w:t>、</w:t>
            </w:r>
            <w:r>
              <w:rPr>
                <w:rFonts w:hint="eastAsia"/>
                <w:spacing w:val="-1"/>
                <w:sz w:val="21"/>
                <w:lang w:val="en-US"/>
              </w:rPr>
              <w:t>嫁接育苗技术</w:t>
            </w:r>
          </w:p>
          <w:p>
            <w:pPr>
              <w:pStyle w:val="14"/>
              <w:tabs>
                <w:tab w:val="left" w:pos="686"/>
              </w:tabs>
              <w:spacing w:before="21"/>
              <w:ind w:left="105"/>
              <w:jc w:val="both"/>
              <w:rPr>
                <w:sz w:val="21"/>
              </w:rPr>
            </w:pPr>
            <w:r>
              <w:rPr>
                <w:rFonts w:hint="eastAsia"/>
                <w:sz w:val="21"/>
                <w:lang w:val="en-US"/>
              </w:rPr>
              <w:t>2.1.2 盆景用植物提根处理</w:t>
            </w:r>
            <w:r>
              <w:rPr>
                <w:rFonts w:hint="eastAsia"/>
                <w:spacing w:val="-1"/>
                <w:sz w:val="21"/>
                <w:lang w:val="en-US"/>
              </w:rPr>
              <w:t>技术</w:t>
            </w:r>
          </w:p>
          <w:p>
            <w:pPr>
              <w:pStyle w:val="14"/>
              <w:tabs>
                <w:tab w:val="left" w:pos="739"/>
              </w:tabs>
              <w:ind w:left="105"/>
              <w:jc w:val="both"/>
              <w:rPr>
                <w:sz w:val="21"/>
              </w:rPr>
            </w:pPr>
            <w:r>
              <w:rPr>
                <w:rFonts w:hint="eastAsia"/>
                <w:sz w:val="21"/>
                <w:lang w:val="en-US"/>
              </w:rPr>
              <w:t>2.1.3 沙培提根操作</w:t>
            </w:r>
            <w:r>
              <w:rPr>
                <w:sz w:val="21"/>
              </w:rPr>
              <w:t>技术</w:t>
            </w:r>
          </w:p>
          <w:p>
            <w:pPr>
              <w:pStyle w:val="14"/>
              <w:tabs>
                <w:tab w:val="left" w:pos="686"/>
              </w:tabs>
              <w:spacing w:before="43" w:line="278" w:lineRule="auto"/>
              <w:ind w:left="106" w:right="97"/>
              <w:jc w:val="both"/>
              <w:rPr>
                <w:sz w:val="21"/>
              </w:rPr>
            </w:pPr>
            <w:r>
              <w:rPr>
                <w:rFonts w:hint="eastAsia"/>
                <w:sz w:val="21"/>
                <w:lang w:val="en-US"/>
              </w:rPr>
              <w:t xml:space="preserve">2.1.4 </w:t>
            </w:r>
            <w:r>
              <w:rPr>
                <w:rFonts w:hint="eastAsia"/>
                <w:spacing w:val="-1"/>
                <w:sz w:val="21"/>
                <w:lang w:val="en-US"/>
              </w:rPr>
              <w:t>认知</w:t>
            </w:r>
            <w:r>
              <w:rPr>
                <w:rFonts w:hint="eastAsia"/>
                <w:sz w:val="21"/>
                <w:lang w:val="en-US"/>
              </w:rPr>
              <w:t>树木</w:t>
            </w:r>
            <w:r>
              <w:rPr>
                <w:spacing w:val="-4"/>
                <w:sz w:val="21"/>
              </w:rPr>
              <w:t>盆景</w:t>
            </w:r>
            <w:r>
              <w:rPr>
                <w:rFonts w:hint="eastAsia"/>
                <w:spacing w:val="-4"/>
                <w:sz w:val="21"/>
                <w:lang w:val="en-US"/>
              </w:rPr>
              <w:t>基本构架</w:t>
            </w:r>
            <w:r>
              <w:rPr>
                <w:sz w:val="21"/>
              </w:rPr>
              <w:t>特点</w:t>
            </w:r>
          </w:p>
          <w:p>
            <w:pPr>
              <w:pStyle w:val="14"/>
              <w:tabs>
                <w:tab w:val="left" w:pos="739"/>
              </w:tabs>
              <w:spacing w:before="20" w:line="278" w:lineRule="auto"/>
              <w:ind w:left="106" w:right="97"/>
              <w:jc w:val="both"/>
              <w:rPr>
                <w:sz w:val="21"/>
              </w:rPr>
            </w:pPr>
            <w:r>
              <w:rPr>
                <w:rFonts w:hint="eastAsia"/>
                <w:sz w:val="21"/>
                <w:lang w:val="en-US"/>
              </w:rPr>
              <w:t xml:space="preserve">2.1.5 </w:t>
            </w:r>
            <w:r>
              <w:rPr>
                <w:spacing w:val="-10"/>
                <w:sz w:val="21"/>
              </w:rPr>
              <w:t>植物根、枝截取的相关知</w:t>
            </w:r>
            <w:r>
              <w:rPr>
                <w:sz w:val="21"/>
              </w:rPr>
              <w:t>识</w:t>
            </w:r>
          </w:p>
          <w:p>
            <w:pPr>
              <w:pStyle w:val="14"/>
              <w:tabs>
                <w:tab w:val="left" w:pos="739"/>
              </w:tabs>
              <w:ind w:left="105"/>
              <w:jc w:val="both"/>
              <w:rPr>
                <w:sz w:val="21"/>
              </w:rPr>
            </w:pPr>
            <w:r>
              <w:rPr>
                <w:rFonts w:hint="eastAsia"/>
                <w:sz w:val="21"/>
                <w:lang w:val="en-US"/>
              </w:rPr>
              <w:t xml:space="preserve">2.1.6 </w:t>
            </w:r>
            <w:r>
              <w:rPr>
                <w:rFonts w:hint="eastAsia"/>
                <w:spacing w:val="-5"/>
                <w:sz w:val="21"/>
                <w:lang w:val="en-US"/>
              </w:rPr>
              <w:t>铝线</w:t>
            </w:r>
            <w:r>
              <w:rPr>
                <w:sz w:val="21"/>
              </w:rPr>
              <w:t>蟠扎操作技术</w:t>
            </w:r>
          </w:p>
          <w:p>
            <w:pPr>
              <w:pStyle w:val="14"/>
              <w:tabs>
                <w:tab w:val="left" w:pos="739"/>
              </w:tabs>
              <w:ind w:left="105"/>
              <w:jc w:val="both"/>
              <w:rPr>
                <w:sz w:val="21"/>
              </w:rPr>
            </w:pPr>
            <w:r>
              <w:rPr>
                <w:rFonts w:hint="eastAsia"/>
                <w:sz w:val="21"/>
                <w:lang w:val="en-US"/>
              </w:rPr>
              <w:t>2.1.7 地景树的容器栽培</w:t>
            </w:r>
            <w:r>
              <w:rPr>
                <w:sz w:val="21"/>
              </w:rPr>
              <w:t>技术</w:t>
            </w:r>
          </w:p>
          <w:p>
            <w:pPr>
              <w:pStyle w:val="14"/>
              <w:tabs>
                <w:tab w:val="left" w:pos="739"/>
              </w:tabs>
              <w:ind w:left="105"/>
              <w:jc w:val="both"/>
              <w:rPr>
                <w:sz w:val="21"/>
                <w:lang w:val="en-US"/>
              </w:rPr>
            </w:pPr>
            <w:r>
              <w:rPr>
                <w:rFonts w:hint="eastAsia"/>
                <w:sz w:val="21"/>
                <w:lang w:val="en-US"/>
              </w:rPr>
              <w:t>2.1.8 乔木无土栽培技术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trPr>
        <w:tc>
          <w:tcPr>
            <w:tcW w:w="451" w:type="dxa"/>
            <w:vMerge w:val="continue"/>
          </w:tcPr>
          <w:p>
            <w:pPr>
              <w:rPr>
                <w:sz w:val="2"/>
                <w:szCs w:val="2"/>
              </w:rPr>
            </w:pPr>
          </w:p>
        </w:tc>
        <w:tc>
          <w:tcPr>
            <w:tcW w:w="1909" w:type="dxa"/>
            <w:vAlign w:val="center"/>
          </w:tcPr>
          <w:p>
            <w:pPr>
              <w:pStyle w:val="14"/>
              <w:spacing w:before="176" w:line="278" w:lineRule="auto"/>
              <w:ind w:left="108" w:right="252"/>
              <w:jc w:val="both"/>
              <w:rPr>
                <w:sz w:val="21"/>
                <w:lang w:val="en-US"/>
              </w:rPr>
            </w:pPr>
            <w:r>
              <w:rPr>
                <w:rFonts w:hint="eastAsia"/>
                <w:sz w:val="21"/>
                <w:lang w:val="en-US"/>
              </w:rPr>
              <w:t>2.2 山水盆景制作</w:t>
            </w:r>
          </w:p>
        </w:tc>
        <w:tc>
          <w:tcPr>
            <w:tcW w:w="3402" w:type="dxa"/>
            <w:vAlign w:val="center"/>
          </w:tcPr>
          <w:p>
            <w:pPr>
              <w:pStyle w:val="14"/>
              <w:tabs>
                <w:tab w:val="left" w:pos="740"/>
              </w:tabs>
              <w:spacing w:before="20"/>
              <w:ind w:left="107"/>
              <w:jc w:val="both"/>
              <w:rPr>
                <w:sz w:val="21"/>
              </w:rPr>
            </w:pPr>
            <w:r>
              <w:rPr>
                <w:rFonts w:hint="eastAsia"/>
                <w:sz w:val="21"/>
                <w:lang w:val="en-US"/>
              </w:rPr>
              <w:t xml:space="preserve">2.2.1 </w:t>
            </w:r>
            <w:r>
              <w:rPr>
                <w:spacing w:val="-8"/>
                <w:sz w:val="21"/>
              </w:rPr>
              <w:t>能根据主题及素材特征构思盆</w:t>
            </w:r>
            <w:r>
              <w:rPr>
                <w:spacing w:val="6"/>
                <w:sz w:val="21"/>
              </w:rPr>
              <w:t>景作品</w:t>
            </w:r>
          </w:p>
          <w:p>
            <w:pPr>
              <w:pStyle w:val="14"/>
              <w:tabs>
                <w:tab w:val="left" w:pos="687"/>
              </w:tabs>
              <w:spacing w:before="43"/>
              <w:ind w:left="107"/>
              <w:jc w:val="both"/>
              <w:rPr>
                <w:sz w:val="21"/>
              </w:rPr>
            </w:pPr>
            <w:r>
              <w:rPr>
                <w:rFonts w:hint="eastAsia"/>
                <w:sz w:val="21"/>
                <w:lang w:val="en-US"/>
              </w:rPr>
              <w:t xml:space="preserve">2.2.2 </w:t>
            </w:r>
            <w:r>
              <w:rPr>
                <w:sz w:val="21"/>
              </w:rPr>
              <w:t>能</w:t>
            </w:r>
            <w:r>
              <w:rPr>
                <w:rFonts w:hint="eastAsia"/>
                <w:sz w:val="21"/>
                <w:lang w:val="en-US"/>
              </w:rPr>
              <w:t>根据高远型山水构图选择盆器</w:t>
            </w:r>
          </w:p>
          <w:p>
            <w:pPr>
              <w:pStyle w:val="14"/>
              <w:tabs>
                <w:tab w:val="left" w:pos="687"/>
              </w:tabs>
              <w:spacing w:before="43"/>
              <w:ind w:left="107"/>
              <w:jc w:val="both"/>
              <w:rPr>
                <w:sz w:val="21"/>
                <w:lang w:val="en-US"/>
              </w:rPr>
            </w:pPr>
            <w:r>
              <w:rPr>
                <w:rFonts w:hint="eastAsia"/>
                <w:sz w:val="21"/>
                <w:lang w:val="en-US"/>
              </w:rPr>
              <w:t xml:space="preserve">2.2.3 </w:t>
            </w:r>
            <w:r>
              <w:rPr>
                <w:sz w:val="21"/>
              </w:rPr>
              <w:t>能</w:t>
            </w:r>
            <w:r>
              <w:rPr>
                <w:rFonts w:hint="eastAsia"/>
                <w:sz w:val="21"/>
                <w:lang w:val="en-US"/>
              </w:rPr>
              <w:t>根据盆器盆幅大小选取石材</w:t>
            </w:r>
          </w:p>
          <w:p>
            <w:pPr>
              <w:pStyle w:val="14"/>
              <w:tabs>
                <w:tab w:val="left" w:pos="687"/>
              </w:tabs>
              <w:spacing w:before="43"/>
              <w:ind w:left="107"/>
              <w:jc w:val="both"/>
              <w:rPr>
                <w:sz w:val="21"/>
              </w:rPr>
            </w:pPr>
            <w:r>
              <w:rPr>
                <w:rFonts w:hint="eastAsia"/>
                <w:sz w:val="21"/>
                <w:lang w:val="en-US"/>
              </w:rPr>
              <w:t>2.2.4 能根据构图制作高远型孤峰式沙积石山水盆景</w:t>
            </w:r>
          </w:p>
          <w:p>
            <w:pPr>
              <w:pStyle w:val="14"/>
              <w:tabs>
                <w:tab w:val="left" w:pos="687"/>
              </w:tabs>
              <w:spacing w:before="43"/>
              <w:ind w:left="107"/>
              <w:jc w:val="both"/>
              <w:rPr>
                <w:sz w:val="21"/>
                <w:lang w:val="en-US"/>
              </w:rPr>
            </w:pPr>
            <w:r>
              <w:rPr>
                <w:rFonts w:hint="eastAsia"/>
                <w:sz w:val="21"/>
                <w:lang w:val="en-US"/>
              </w:rPr>
              <w:t xml:space="preserve">2.2.5 </w:t>
            </w:r>
            <w:r>
              <w:rPr>
                <w:sz w:val="21"/>
              </w:rPr>
              <w:t>能</w:t>
            </w:r>
            <w:r>
              <w:rPr>
                <w:rFonts w:hint="eastAsia"/>
                <w:sz w:val="21"/>
                <w:lang w:val="en-US"/>
              </w:rPr>
              <w:t>锯截硬质地石材</w:t>
            </w:r>
          </w:p>
          <w:p>
            <w:pPr>
              <w:pStyle w:val="14"/>
              <w:tabs>
                <w:tab w:val="left" w:pos="687"/>
              </w:tabs>
              <w:spacing w:before="43"/>
              <w:ind w:left="107"/>
              <w:jc w:val="both"/>
              <w:rPr>
                <w:sz w:val="21"/>
                <w:lang w:val="en-US"/>
              </w:rPr>
            </w:pPr>
            <w:r>
              <w:rPr>
                <w:rFonts w:hint="eastAsia"/>
                <w:sz w:val="21"/>
                <w:lang w:val="en-US"/>
              </w:rPr>
              <w:t xml:space="preserve">2.2.6 </w:t>
            </w:r>
            <w:r>
              <w:rPr>
                <w:spacing w:val="-1"/>
                <w:sz w:val="21"/>
              </w:rPr>
              <w:t>能根据</w:t>
            </w:r>
            <w:r>
              <w:rPr>
                <w:rFonts w:hint="eastAsia"/>
                <w:spacing w:val="-1"/>
                <w:sz w:val="21"/>
                <w:lang w:val="en-US"/>
              </w:rPr>
              <w:t>山</w:t>
            </w:r>
            <w:r>
              <w:rPr>
                <w:spacing w:val="-1"/>
                <w:sz w:val="21"/>
              </w:rPr>
              <w:t>石盆景造型对植物</w:t>
            </w:r>
            <w:r>
              <w:rPr>
                <w:spacing w:val="8"/>
                <w:sz w:val="21"/>
              </w:rPr>
              <w:t>进行造型</w:t>
            </w:r>
            <w:r>
              <w:rPr>
                <w:rFonts w:hint="eastAsia"/>
                <w:spacing w:val="8"/>
                <w:sz w:val="21"/>
              </w:rPr>
              <w:t>、</w:t>
            </w:r>
            <w:r>
              <w:rPr>
                <w:rFonts w:hint="eastAsia"/>
                <w:spacing w:val="8"/>
                <w:sz w:val="21"/>
                <w:lang w:val="en-US"/>
              </w:rPr>
              <w:t>栽植点缀</w:t>
            </w:r>
          </w:p>
        </w:tc>
        <w:tc>
          <w:tcPr>
            <w:tcW w:w="3402" w:type="dxa"/>
            <w:vAlign w:val="center"/>
          </w:tcPr>
          <w:p>
            <w:pPr>
              <w:pStyle w:val="14"/>
              <w:tabs>
                <w:tab w:val="left" w:pos="687"/>
              </w:tabs>
              <w:spacing w:before="43"/>
              <w:ind w:left="107"/>
              <w:jc w:val="both"/>
              <w:rPr>
                <w:sz w:val="21"/>
                <w:lang w:val="en-US"/>
              </w:rPr>
            </w:pPr>
            <w:r>
              <w:rPr>
                <w:rFonts w:hint="eastAsia"/>
                <w:sz w:val="21"/>
                <w:lang w:val="en-US"/>
              </w:rPr>
              <w:t>2.2.1  山水盆景用软质石材识别技术</w:t>
            </w:r>
          </w:p>
          <w:p>
            <w:pPr>
              <w:pStyle w:val="14"/>
              <w:tabs>
                <w:tab w:val="left" w:pos="687"/>
              </w:tabs>
              <w:spacing w:before="43"/>
              <w:ind w:left="107"/>
              <w:jc w:val="both"/>
              <w:rPr>
                <w:sz w:val="21"/>
                <w:lang w:val="en-US"/>
              </w:rPr>
            </w:pPr>
            <w:r>
              <w:rPr>
                <w:rFonts w:hint="eastAsia"/>
                <w:sz w:val="21"/>
                <w:lang w:val="en-US"/>
              </w:rPr>
              <w:t>2.2.2 山水盆景高远型构图原理</w:t>
            </w:r>
          </w:p>
          <w:p>
            <w:pPr>
              <w:pStyle w:val="14"/>
              <w:tabs>
                <w:tab w:val="left" w:pos="687"/>
              </w:tabs>
              <w:spacing w:before="43"/>
              <w:ind w:left="107"/>
              <w:jc w:val="both"/>
              <w:rPr>
                <w:sz w:val="21"/>
                <w:lang w:val="en-US"/>
              </w:rPr>
            </w:pPr>
            <w:r>
              <w:rPr>
                <w:rFonts w:hint="eastAsia"/>
                <w:sz w:val="21"/>
                <w:lang w:val="en-US"/>
              </w:rPr>
              <w:t xml:space="preserve">2.2.3 </w:t>
            </w:r>
            <w:r>
              <w:rPr>
                <w:rFonts w:hint="eastAsia"/>
                <w:spacing w:val="-4"/>
                <w:sz w:val="21"/>
                <w:lang w:val="en-US"/>
              </w:rPr>
              <w:t>小山子、线锯的使用技术</w:t>
            </w:r>
          </w:p>
          <w:p>
            <w:pPr>
              <w:pStyle w:val="14"/>
              <w:tabs>
                <w:tab w:val="left" w:pos="687"/>
              </w:tabs>
              <w:spacing w:before="43"/>
              <w:ind w:left="107"/>
              <w:jc w:val="both"/>
              <w:rPr>
                <w:sz w:val="21"/>
                <w:lang w:val="en-US"/>
              </w:rPr>
            </w:pPr>
            <w:r>
              <w:rPr>
                <w:rFonts w:hint="eastAsia"/>
                <w:sz w:val="21"/>
                <w:lang w:val="en-US"/>
              </w:rPr>
              <w:t>2.2.4 软质石材锯截步骤相关知识</w:t>
            </w:r>
          </w:p>
          <w:p>
            <w:pPr>
              <w:pStyle w:val="14"/>
              <w:tabs>
                <w:tab w:val="left" w:pos="687"/>
              </w:tabs>
              <w:spacing w:before="43"/>
              <w:ind w:left="107"/>
              <w:jc w:val="both"/>
              <w:rPr>
                <w:sz w:val="21"/>
                <w:lang w:val="en-US"/>
              </w:rPr>
            </w:pPr>
            <w:r>
              <w:rPr>
                <w:rFonts w:hint="eastAsia"/>
                <w:sz w:val="21"/>
                <w:lang w:val="en-US"/>
              </w:rPr>
              <w:t>2.2.5 锯截线选择基本方法</w:t>
            </w:r>
          </w:p>
          <w:p>
            <w:pPr>
              <w:pStyle w:val="14"/>
              <w:tabs>
                <w:tab w:val="left" w:pos="687"/>
              </w:tabs>
              <w:spacing w:before="43"/>
              <w:ind w:left="107"/>
              <w:jc w:val="both"/>
              <w:rPr>
                <w:sz w:val="21"/>
                <w:lang w:val="en-US"/>
              </w:rPr>
            </w:pPr>
            <w:r>
              <w:rPr>
                <w:rFonts w:hint="eastAsia"/>
                <w:sz w:val="21"/>
                <w:lang w:val="en-US"/>
              </w:rPr>
              <w:t>2.2.6 软质石材胶结步骤等相关知识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trPr>
        <w:tc>
          <w:tcPr>
            <w:tcW w:w="451" w:type="dxa"/>
            <w:vMerge w:val="continue"/>
          </w:tcPr>
          <w:p>
            <w:pPr>
              <w:rPr>
                <w:sz w:val="2"/>
                <w:szCs w:val="2"/>
              </w:rPr>
            </w:pPr>
          </w:p>
        </w:tc>
        <w:tc>
          <w:tcPr>
            <w:tcW w:w="1909" w:type="dxa"/>
            <w:vAlign w:val="center"/>
          </w:tcPr>
          <w:p>
            <w:pPr>
              <w:pStyle w:val="14"/>
              <w:spacing w:before="131" w:line="278" w:lineRule="auto"/>
              <w:ind w:left="108" w:right="252"/>
              <w:jc w:val="both"/>
              <w:rPr>
                <w:sz w:val="21"/>
                <w:lang w:val="en-US"/>
              </w:rPr>
            </w:pPr>
            <w:r>
              <w:rPr>
                <w:sz w:val="21"/>
              </w:rPr>
              <w:t>2.</w:t>
            </w:r>
            <w:r>
              <w:rPr>
                <w:rFonts w:hint="eastAsia"/>
                <w:sz w:val="21"/>
                <w:lang w:val="en-US"/>
              </w:rPr>
              <w:t>3</w:t>
            </w:r>
            <w:r>
              <w:rPr>
                <w:sz w:val="21"/>
              </w:rPr>
              <w:t xml:space="preserve"> </w:t>
            </w:r>
            <w:r>
              <w:rPr>
                <w:rFonts w:hint="eastAsia"/>
                <w:sz w:val="21"/>
                <w:lang w:val="en-US"/>
              </w:rPr>
              <w:t>树石盆景制作</w:t>
            </w:r>
          </w:p>
        </w:tc>
        <w:tc>
          <w:tcPr>
            <w:tcW w:w="3402" w:type="dxa"/>
            <w:vAlign w:val="center"/>
          </w:tcPr>
          <w:p>
            <w:pPr>
              <w:pStyle w:val="14"/>
              <w:numPr>
                <w:ilvl w:val="0"/>
                <w:numId w:val="1"/>
              </w:numPr>
              <w:tabs>
                <w:tab w:val="left" w:pos="687"/>
              </w:tabs>
              <w:spacing w:before="43"/>
              <w:jc w:val="both"/>
              <w:rPr>
                <w:sz w:val="21"/>
                <w:lang w:val="en-US"/>
              </w:rPr>
            </w:pPr>
            <w:r>
              <w:rPr>
                <w:rFonts w:hint="eastAsia"/>
                <w:sz w:val="21"/>
                <w:lang w:val="en-US"/>
              </w:rPr>
              <w:t xml:space="preserve">2.3.1 </w:t>
            </w:r>
            <w:r>
              <w:rPr>
                <w:sz w:val="21"/>
              </w:rPr>
              <w:t>能</w:t>
            </w:r>
            <w:r>
              <w:rPr>
                <w:rFonts w:hint="eastAsia"/>
                <w:sz w:val="21"/>
                <w:lang w:val="en-US"/>
              </w:rPr>
              <w:t>识别</w:t>
            </w:r>
            <w:r>
              <w:rPr>
                <w:rFonts w:hint="eastAsia"/>
                <w:spacing w:val="-6"/>
                <w:sz w:val="21"/>
                <w:lang w:val="en-US"/>
              </w:rPr>
              <w:t>硬质石材</w:t>
            </w:r>
            <w:r>
              <w:rPr>
                <w:rFonts w:hint="eastAsia"/>
                <w:sz w:val="21"/>
                <w:lang w:val="en-US"/>
              </w:rPr>
              <w:t>10</w:t>
            </w:r>
            <w:r>
              <w:rPr>
                <w:spacing w:val="-26"/>
                <w:sz w:val="21"/>
              </w:rPr>
              <w:t xml:space="preserve"> 种</w:t>
            </w:r>
          </w:p>
          <w:p>
            <w:pPr>
              <w:pStyle w:val="14"/>
              <w:numPr>
                <w:ilvl w:val="0"/>
                <w:numId w:val="1"/>
              </w:numPr>
              <w:tabs>
                <w:tab w:val="left" w:pos="687"/>
              </w:tabs>
              <w:spacing w:before="43"/>
              <w:jc w:val="both"/>
              <w:rPr>
                <w:sz w:val="21"/>
                <w:lang w:val="en-US"/>
              </w:rPr>
            </w:pPr>
            <w:r>
              <w:rPr>
                <w:rFonts w:hint="eastAsia"/>
                <w:sz w:val="21"/>
                <w:lang w:val="en-US"/>
              </w:rPr>
              <w:t>2.3.2 能运用</w:t>
            </w:r>
            <w:r>
              <w:rPr>
                <w:rFonts w:hint="eastAsia"/>
                <w:spacing w:val="-6"/>
                <w:sz w:val="21"/>
                <w:lang w:val="en-US"/>
              </w:rPr>
              <w:t>石材色泽、韵律、尺度</w:t>
            </w:r>
          </w:p>
          <w:p>
            <w:pPr>
              <w:pStyle w:val="14"/>
              <w:numPr>
                <w:ilvl w:val="0"/>
                <w:numId w:val="1"/>
              </w:numPr>
              <w:tabs>
                <w:tab w:val="left" w:pos="687"/>
              </w:tabs>
              <w:spacing w:before="43"/>
              <w:jc w:val="both"/>
              <w:rPr>
                <w:sz w:val="21"/>
                <w:lang w:val="en-US"/>
              </w:rPr>
            </w:pPr>
            <w:r>
              <w:rPr>
                <w:rFonts w:hint="eastAsia"/>
                <w:sz w:val="21"/>
                <w:lang w:val="en-US"/>
              </w:rPr>
              <w:t>2.3.3 能利用树与石的表现体量比进行布局</w:t>
            </w:r>
          </w:p>
          <w:p>
            <w:pPr>
              <w:pStyle w:val="14"/>
              <w:numPr>
                <w:ilvl w:val="0"/>
                <w:numId w:val="1"/>
              </w:numPr>
              <w:tabs>
                <w:tab w:val="left" w:pos="687"/>
              </w:tabs>
              <w:spacing w:before="43"/>
              <w:jc w:val="both"/>
              <w:rPr>
                <w:sz w:val="21"/>
                <w:lang w:val="en-US"/>
              </w:rPr>
            </w:pPr>
            <w:r>
              <w:rPr>
                <w:rFonts w:hint="eastAsia"/>
                <w:sz w:val="21"/>
                <w:lang w:val="en-US"/>
              </w:rPr>
              <w:t>2.3.4 能胶结</w:t>
            </w:r>
            <w:r>
              <w:rPr>
                <w:rFonts w:hint="eastAsia"/>
                <w:spacing w:val="-6"/>
                <w:sz w:val="21"/>
                <w:lang w:val="en-US"/>
              </w:rPr>
              <w:t>硬质石材</w:t>
            </w:r>
          </w:p>
          <w:p>
            <w:pPr>
              <w:pStyle w:val="14"/>
              <w:numPr>
                <w:ilvl w:val="0"/>
                <w:numId w:val="1"/>
              </w:numPr>
              <w:tabs>
                <w:tab w:val="left" w:pos="687"/>
              </w:tabs>
              <w:spacing w:before="43"/>
              <w:jc w:val="both"/>
              <w:rPr>
                <w:sz w:val="21"/>
              </w:rPr>
            </w:pPr>
            <w:r>
              <w:rPr>
                <w:rFonts w:hint="eastAsia"/>
                <w:sz w:val="21"/>
                <w:lang w:val="en-US"/>
              </w:rPr>
              <w:t xml:space="preserve">2.3.5 </w:t>
            </w:r>
            <w:r>
              <w:rPr>
                <w:sz w:val="21"/>
              </w:rPr>
              <w:t>能</w:t>
            </w:r>
            <w:r>
              <w:rPr>
                <w:rFonts w:hint="eastAsia"/>
                <w:sz w:val="21"/>
                <w:lang w:val="en-US"/>
              </w:rPr>
              <w:t>在树石盆中固定植物材料</w:t>
            </w:r>
          </w:p>
        </w:tc>
        <w:tc>
          <w:tcPr>
            <w:tcW w:w="3402" w:type="dxa"/>
            <w:vAlign w:val="center"/>
          </w:tcPr>
          <w:p>
            <w:pPr>
              <w:pStyle w:val="14"/>
              <w:tabs>
                <w:tab w:val="left" w:pos="687"/>
              </w:tabs>
              <w:spacing w:before="43"/>
              <w:ind w:left="107"/>
              <w:jc w:val="both"/>
              <w:rPr>
                <w:sz w:val="21"/>
                <w:lang w:val="en-US"/>
              </w:rPr>
            </w:pPr>
            <w:r>
              <w:rPr>
                <w:sz w:val="21"/>
              </w:rPr>
              <w:t>2.</w:t>
            </w:r>
            <w:r>
              <w:rPr>
                <w:rFonts w:hint="eastAsia"/>
                <w:sz w:val="21"/>
                <w:lang w:val="en-US"/>
              </w:rPr>
              <w:t>3</w:t>
            </w:r>
            <w:r>
              <w:rPr>
                <w:sz w:val="21"/>
              </w:rPr>
              <w:t>.1</w:t>
            </w:r>
            <w:r>
              <w:rPr>
                <w:spacing w:val="-10"/>
                <w:sz w:val="21"/>
              </w:rPr>
              <w:t xml:space="preserve"> </w:t>
            </w:r>
            <w:r>
              <w:rPr>
                <w:rFonts w:hint="eastAsia"/>
                <w:sz w:val="21"/>
                <w:lang w:val="en-US"/>
              </w:rPr>
              <w:t>树石盆景用</w:t>
            </w:r>
            <w:r>
              <w:rPr>
                <w:rFonts w:hint="eastAsia"/>
                <w:spacing w:val="-6"/>
                <w:sz w:val="21"/>
                <w:lang w:val="en-US"/>
              </w:rPr>
              <w:t>硬质石材</w:t>
            </w:r>
            <w:r>
              <w:rPr>
                <w:rFonts w:hint="eastAsia"/>
                <w:sz w:val="21"/>
                <w:lang w:val="en-US"/>
              </w:rPr>
              <w:t>识别技术</w:t>
            </w:r>
          </w:p>
          <w:p>
            <w:pPr>
              <w:pStyle w:val="14"/>
              <w:spacing w:before="20" w:line="278" w:lineRule="auto"/>
              <w:ind w:left="106" w:right="97"/>
              <w:jc w:val="both"/>
              <w:rPr>
                <w:spacing w:val="-21"/>
                <w:sz w:val="21"/>
              </w:rPr>
            </w:pPr>
            <w:r>
              <w:rPr>
                <w:sz w:val="21"/>
              </w:rPr>
              <w:t>2.</w:t>
            </w:r>
            <w:r>
              <w:rPr>
                <w:rFonts w:hint="eastAsia"/>
                <w:sz w:val="21"/>
                <w:lang w:val="en-US"/>
              </w:rPr>
              <w:t>3</w:t>
            </w:r>
            <w:r>
              <w:rPr>
                <w:sz w:val="21"/>
              </w:rPr>
              <w:t>.2</w:t>
            </w:r>
            <w:r>
              <w:rPr>
                <w:spacing w:val="-10"/>
                <w:sz w:val="21"/>
              </w:rPr>
              <w:t xml:space="preserve"> </w:t>
            </w:r>
            <w:r>
              <w:rPr>
                <w:rFonts w:hint="eastAsia"/>
                <w:sz w:val="21"/>
                <w:lang w:val="en-US"/>
              </w:rPr>
              <w:t>盆景盆器的特性原理</w:t>
            </w:r>
            <w:r>
              <w:rPr>
                <w:spacing w:val="-21"/>
                <w:sz w:val="21"/>
              </w:rPr>
              <w:t xml:space="preserve"> </w:t>
            </w:r>
          </w:p>
          <w:p>
            <w:pPr>
              <w:pStyle w:val="14"/>
              <w:spacing w:before="20" w:line="278" w:lineRule="auto"/>
              <w:ind w:left="106" w:right="97"/>
              <w:jc w:val="both"/>
              <w:rPr>
                <w:sz w:val="21"/>
                <w:lang w:val="en-US"/>
              </w:rPr>
            </w:pPr>
            <w:r>
              <w:rPr>
                <w:sz w:val="21"/>
              </w:rPr>
              <w:t>2.</w:t>
            </w:r>
            <w:r>
              <w:rPr>
                <w:rFonts w:hint="eastAsia"/>
                <w:sz w:val="21"/>
                <w:lang w:val="en-US"/>
              </w:rPr>
              <w:t>3</w:t>
            </w:r>
            <w:r>
              <w:rPr>
                <w:sz w:val="21"/>
              </w:rPr>
              <w:t>.3</w:t>
            </w:r>
            <w:r>
              <w:rPr>
                <w:spacing w:val="-8"/>
                <w:sz w:val="21"/>
              </w:rPr>
              <w:t xml:space="preserve"> </w:t>
            </w:r>
            <w:r>
              <w:rPr>
                <w:rFonts w:hint="eastAsia"/>
                <w:sz w:val="21"/>
                <w:lang w:val="en-US"/>
              </w:rPr>
              <w:t>胶结材料的配制方法</w:t>
            </w:r>
          </w:p>
          <w:p>
            <w:pPr>
              <w:pStyle w:val="14"/>
              <w:spacing w:before="43"/>
              <w:ind w:left="106"/>
              <w:jc w:val="both"/>
              <w:rPr>
                <w:sz w:val="21"/>
                <w:lang w:val="en-US"/>
              </w:rPr>
            </w:pPr>
            <w:r>
              <w:rPr>
                <w:sz w:val="21"/>
              </w:rPr>
              <w:t>2.</w:t>
            </w:r>
            <w:r>
              <w:rPr>
                <w:rFonts w:hint="eastAsia"/>
                <w:sz w:val="21"/>
                <w:lang w:val="en-US"/>
              </w:rPr>
              <w:t>3</w:t>
            </w:r>
            <w:r>
              <w:rPr>
                <w:sz w:val="21"/>
              </w:rPr>
              <w:t xml:space="preserve">.4 </w:t>
            </w:r>
            <w:r>
              <w:rPr>
                <w:rFonts w:hint="eastAsia"/>
                <w:sz w:val="21"/>
                <w:lang w:val="en-US"/>
              </w:rPr>
              <w:t>树石盆景构图理论</w:t>
            </w:r>
          </w:p>
          <w:p>
            <w:pPr>
              <w:pStyle w:val="14"/>
              <w:spacing w:before="43"/>
              <w:ind w:left="106"/>
              <w:jc w:val="both"/>
              <w:rPr>
                <w:sz w:val="21"/>
                <w:lang w:val="en-US"/>
              </w:rPr>
            </w:pPr>
            <w:r>
              <w:rPr>
                <w:rFonts w:hint="eastAsia"/>
                <w:sz w:val="21"/>
                <w:lang w:val="en-US"/>
              </w:rPr>
              <w:t>2.3.5 浅盆中固定固件技术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451" w:type="dxa"/>
            <w:vMerge w:val="restart"/>
            <w:vAlign w:val="center"/>
          </w:tcPr>
          <w:p>
            <w:pPr>
              <w:jc w:val="both"/>
              <w:rPr>
                <w:sz w:val="2"/>
                <w:szCs w:val="2"/>
              </w:rPr>
            </w:pPr>
          </w:p>
          <w:p>
            <w:pPr>
              <w:pStyle w:val="14"/>
              <w:spacing w:before="137"/>
              <w:ind w:left="107"/>
              <w:jc w:val="both"/>
              <w:rPr>
                <w:sz w:val="21"/>
                <w:lang w:val="en-US"/>
              </w:rPr>
            </w:pPr>
            <w:r>
              <w:rPr>
                <w:rFonts w:hint="eastAsia"/>
                <w:sz w:val="21"/>
                <w:lang w:val="en-US"/>
              </w:rPr>
              <w:t>3.盆景维护与陈设</w:t>
            </w:r>
          </w:p>
          <w:p>
            <w:pPr>
              <w:jc w:val="both"/>
            </w:pPr>
          </w:p>
          <w:p>
            <w:pPr>
              <w:jc w:val="both"/>
            </w:pPr>
          </w:p>
          <w:p>
            <w:pPr>
              <w:ind w:firstLine="235"/>
              <w:jc w:val="both"/>
            </w:pPr>
          </w:p>
        </w:tc>
        <w:tc>
          <w:tcPr>
            <w:tcW w:w="1909" w:type="dxa"/>
            <w:tcBorders>
              <w:bottom w:val="single" w:color="auto" w:sz="4" w:space="0"/>
            </w:tcBorders>
            <w:vAlign w:val="center"/>
          </w:tcPr>
          <w:p>
            <w:pPr>
              <w:pStyle w:val="14"/>
              <w:spacing w:before="131" w:line="278" w:lineRule="auto"/>
              <w:ind w:left="108" w:right="252"/>
              <w:jc w:val="both"/>
              <w:rPr>
                <w:sz w:val="21"/>
              </w:rPr>
            </w:pPr>
            <w:r>
              <w:rPr>
                <w:sz w:val="21"/>
              </w:rPr>
              <w:t>3.1 盆景维护</w:t>
            </w:r>
          </w:p>
        </w:tc>
        <w:tc>
          <w:tcPr>
            <w:tcW w:w="3402" w:type="dxa"/>
            <w:tcBorders>
              <w:bottom w:val="single" w:color="auto" w:sz="4" w:space="0"/>
            </w:tcBorders>
            <w:vAlign w:val="center"/>
          </w:tcPr>
          <w:p>
            <w:pPr>
              <w:pStyle w:val="14"/>
              <w:numPr>
                <w:ilvl w:val="0"/>
                <w:numId w:val="1"/>
              </w:numPr>
              <w:tabs>
                <w:tab w:val="left" w:pos="687"/>
              </w:tabs>
              <w:spacing w:before="43"/>
              <w:jc w:val="both"/>
              <w:rPr>
                <w:sz w:val="21"/>
                <w:lang w:val="en-US"/>
              </w:rPr>
            </w:pPr>
            <w:r>
              <w:rPr>
                <w:rFonts w:hint="eastAsia"/>
                <w:sz w:val="21"/>
                <w:lang w:val="en-US"/>
              </w:rPr>
              <w:t>3.1.1 能按照浇水时期进行水肥管理</w:t>
            </w:r>
          </w:p>
          <w:p>
            <w:pPr>
              <w:pStyle w:val="14"/>
              <w:numPr>
                <w:ilvl w:val="0"/>
                <w:numId w:val="1"/>
              </w:numPr>
              <w:tabs>
                <w:tab w:val="left" w:pos="687"/>
              </w:tabs>
              <w:spacing w:before="43"/>
              <w:jc w:val="both"/>
              <w:rPr>
                <w:sz w:val="21"/>
                <w:lang w:val="en-US"/>
              </w:rPr>
            </w:pPr>
            <w:r>
              <w:rPr>
                <w:rFonts w:hint="eastAsia"/>
                <w:sz w:val="21"/>
                <w:lang w:val="en-US"/>
              </w:rPr>
              <w:t xml:space="preserve">3.1.2 </w:t>
            </w:r>
            <w:r>
              <w:rPr>
                <w:sz w:val="21"/>
              </w:rPr>
              <w:t>能进行</w:t>
            </w:r>
            <w:r>
              <w:rPr>
                <w:rFonts w:hint="eastAsia"/>
                <w:sz w:val="21"/>
                <w:lang w:val="en-US"/>
              </w:rPr>
              <w:t>软石质</w:t>
            </w:r>
            <w:r>
              <w:rPr>
                <w:sz w:val="21"/>
              </w:rPr>
              <w:t>山水盆景的综合养护</w:t>
            </w:r>
          </w:p>
        </w:tc>
        <w:tc>
          <w:tcPr>
            <w:tcW w:w="3402" w:type="dxa"/>
            <w:tcBorders>
              <w:bottom w:val="single" w:color="auto" w:sz="4" w:space="0"/>
            </w:tcBorders>
            <w:vAlign w:val="center"/>
          </w:tcPr>
          <w:p>
            <w:pPr>
              <w:pStyle w:val="14"/>
              <w:tabs>
                <w:tab w:val="left" w:pos="739"/>
              </w:tabs>
              <w:ind w:left="105"/>
              <w:jc w:val="both"/>
              <w:rPr>
                <w:sz w:val="21"/>
              </w:rPr>
            </w:pPr>
            <w:r>
              <w:rPr>
                <w:rFonts w:hint="eastAsia"/>
                <w:sz w:val="21"/>
                <w:lang w:val="en-US"/>
              </w:rPr>
              <w:t>3.1.1 树木</w:t>
            </w:r>
            <w:r>
              <w:rPr>
                <w:sz w:val="21"/>
              </w:rPr>
              <w:t>盆景</w:t>
            </w:r>
            <w:r>
              <w:rPr>
                <w:rFonts w:hint="eastAsia"/>
                <w:sz w:val="21"/>
                <w:lang w:val="en-US"/>
              </w:rPr>
              <w:t>水肥管理</w:t>
            </w:r>
            <w:r>
              <w:rPr>
                <w:sz w:val="21"/>
              </w:rPr>
              <w:t>基础知识</w:t>
            </w:r>
          </w:p>
          <w:p>
            <w:pPr>
              <w:pStyle w:val="14"/>
              <w:spacing w:before="43"/>
              <w:ind w:left="106"/>
              <w:jc w:val="both"/>
              <w:rPr>
                <w:sz w:val="21"/>
              </w:rPr>
            </w:pPr>
            <w:r>
              <w:rPr>
                <w:rFonts w:hint="eastAsia"/>
                <w:sz w:val="21"/>
                <w:lang w:val="en-US"/>
              </w:rPr>
              <w:t>3.1.2 软石质</w:t>
            </w:r>
            <w:r>
              <w:rPr>
                <w:sz w:val="21"/>
              </w:rPr>
              <w:t>石料养护基础知识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451" w:type="dxa"/>
            <w:vMerge w:val="continue"/>
            <w:tcBorders>
              <w:bottom w:val="single" w:color="auto" w:sz="4" w:space="0"/>
            </w:tcBorders>
            <w:vAlign w:val="center"/>
          </w:tcPr>
          <w:p>
            <w:pPr>
              <w:ind w:firstLine="235"/>
              <w:jc w:val="both"/>
            </w:pPr>
          </w:p>
        </w:tc>
        <w:tc>
          <w:tcPr>
            <w:tcW w:w="1909" w:type="dxa"/>
            <w:tcBorders>
              <w:top w:val="single" w:color="auto" w:sz="4" w:space="0"/>
            </w:tcBorders>
            <w:vAlign w:val="center"/>
          </w:tcPr>
          <w:p>
            <w:pPr>
              <w:pStyle w:val="14"/>
              <w:spacing w:before="131" w:line="278" w:lineRule="auto"/>
              <w:ind w:left="108" w:right="252"/>
              <w:jc w:val="both"/>
              <w:rPr>
                <w:sz w:val="21"/>
              </w:rPr>
            </w:pPr>
            <w:r>
              <w:rPr>
                <w:sz w:val="21"/>
              </w:rPr>
              <w:t>3.2 盆景陈设</w:t>
            </w:r>
          </w:p>
        </w:tc>
        <w:tc>
          <w:tcPr>
            <w:tcW w:w="3402" w:type="dxa"/>
            <w:tcBorders>
              <w:top w:val="single" w:color="auto" w:sz="4" w:space="0"/>
            </w:tcBorders>
            <w:vAlign w:val="center"/>
          </w:tcPr>
          <w:p>
            <w:pPr>
              <w:pStyle w:val="14"/>
              <w:numPr>
                <w:ilvl w:val="0"/>
                <w:numId w:val="1"/>
              </w:numPr>
              <w:tabs>
                <w:tab w:val="left" w:pos="687"/>
              </w:tabs>
              <w:spacing w:before="1"/>
              <w:jc w:val="both"/>
              <w:rPr>
                <w:sz w:val="21"/>
              </w:rPr>
            </w:pPr>
            <w:r>
              <w:rPr>
                <w:rFonts w:hint="eastAsia"/>
                <w:sz w:val="21"/>
                <w:lang w:val="en-US"/>
              </w:rPr>
              <w:t xml:space="preserve">3.2.1 </w:t>
            </w:r>
            <w:r>
              <w:rPr>
                <w:sz w:val="21"/>
              </w:rPr>
              <w:t>能按造型特点陈设</w:t>
            </w:r>
            <w:r>
              <w:rPr>
                <w:rFonts w:hint="eastAsia"/>
                <w:sz w:val="21"/>
                <w:lang w:val="en-US"/>
              </w:rPr>
              <w:t xml:space="preserve"> 树木</w:t>
            </w:r>
            <w:r>
              <w:rPr>
                <w:sz w:val="21"/>
              </w:rPr>
              <w:t>盆景作品</w:t>
            </w:r>
          </w:p>
          <w:p>
            <w:pPr>
              <w:pStyle w:val="14"/>
              <w:numPr>
                <w:ilvl w:val="0"/>
                <w:numId w:val="1"/>
              </w:numPr>
              <w:tabs>
                <w:tab w:val="left" w:pos="687"/>
              </w:tabs>
              <w:spacing w:before="43"/>
              <w:jc w:val="both"/>
              <w:rPr>
                <w:sz w:val="21"/>
                <w:lang w:val="en-US"/>
              </w:rPr>
            </w:pPr>
            <w:r>
              <w:rPr>
                <w:rFonts w:hint="eastAsia"/>
                <w:sz w:val="21"/>
                <w:lang w:val="en-US"/>
              </w:rPr>
              <w:t xml:space="preserve">3.2.2 </w:t>
            </w:r>
            <w:r>
              <w:rPr>
                <w:spacing w:val="-2"/>
                <w:sz w:val="21"/>
              </w:rPr>
              <w:t>能按</w:t>
            </w:r>
            <w:r>
              <w:rPr>
                <w:rFonts w:hint="eastAsia"/>
                <w:sz w:val="21"/>
                <w:lang w:val="en-US"/>
              </w:rPr>
              <w:t>软石质</w:t>
            </w:r>
            <w:r>
              <w:rPr>
                <w:spacing w:val="-2"/>
                <w:sz w:val="21"/>
              </w:rPr>
              <w:t>山水盆景作品的特点</w:t>
            </w:r>
            <w:r>
              <w:rPr>
                <w:sz w:val="21"/>
              </w:rPr>
              <w:t>陈设展示</w:t>
            </w:r>
          </w:p>
        </w:tc>
        <w:tc>
          <w:tcPr>
            <w:tcW w:w="3402" w:type="dxa"/>
            <w:tcBorders>
              <w:top w:val="single" w:color="auto" w:sz="4" w:space="0"/>
            </w:tcBorders>
            <w:vAlign w:val="center"/>
          </w:tcPr>
          <w:p>
            <w:pPr>
              <w:pStyle w:val="14"/>
              <w:spacing w:before="43"/>
              <w:ind w:left="106"/>
              <w:jc w:val="both"/>
              <w:rPr>
                <w:sz w:val="21"/>
              </w:rPr>
            </w:pPr>
            <w:r>
              <w:rPr>
                <w:rFonts w:hint="eastAsia"/>
                <w:sz w:val="21"/>
                <w:lang w:val="en-US"/>
              </w:rPr>
              <w:t>3.2.1 树木</w:t>
            </w:r>
            <w:r>
              <w:rPr>
                <w:sz w:val="21"/>
              </w:rPr>
              <w:t>盆景陈设的基本知识</w:t>
            </w:r>
          </w:p>
          <w:p>
            <w:pPr>
              <w:pStyle w:val="14"/>
              <w:spacing w:before="43"/>
              <w:ind w:left="106"/>
              <w:jc w:val="both"/>
              <w:rPr>
                <w:sz w:val="21"/>
              </w:rPr>
            </w:pPr>
            <w:r>
              <w:rPr>
                <w:rFonts w:hint="eastAsia"/>
                <w:sz w:val="21"/>
                <w:lang w:val="en-US"/>
              </w:rPr>
              <w:t xml:space="preserve">3.2.2 </w:t>
            </w:r>
            <w:r>
              <w:rPr>
                <w:sz w:val="21"/>
              </w:rPr>
              <w:t>山水盆景陈设的基本知识</w:t>
            </w:r>
          </w:p>
        </w:tc>
      </w:tr>
    </w:tbl>
    <w:p>
      <w:pPr>
        <w:tabs>
          <w:tab w:val="center" w:pos="4575"/>
        </w:tabs>
      </w:pPr>
    </w:p>
    <w:p>
      <w:pPr>
        <w:tabs>
          <w:tab w:val="center" w:pos="4575"/>
        </w:tabs>
      </w:pPr>
    </w:p>
    <w:p>
      <w:pPr>
        <w:tabs>
          <w:tab w:val="center" w:pos="4575"/>
        </w:tabs>
      </w:pPr>
    </w:p>
    <w:p>
      <w:pPr>
        <w:tabs>
          <w:tab w:val="center" w:pos="4575"/>
        </w:tabs>
      </w:pPr>
    </w:p>
    <w:p>
      <w:pPr>
        <w:tabs>
          <w:tab w:val="center" w:pos="4575"/>
        </w:tabs>
      </w:pPr>
    </w:p>
    <w:p>
      <w:pPr>
        <w:spacing w:before="0" w:line="240" w:lineRule="auto"/>
        <w:ind w:firstLine="0" w:firstLineChars="0"/>
        <w:rPr>
          <w:rFonts w:hint="eastAsia" w:ascii="黑体" w:eastAsia="黑体"/>
          <w:sz w:val="24"/>
        </w:rPr>
      </w:pPr>
      <w:r>
        <w:rPr>
          <w:rFonts w:hint="eastAsia" w:ascii="黑体" w:eastAsia="黑体"/>
          <w:sz w:val="24"/>
        </w:rPr>
        <w:br w:type="page"/>
      </w:r>
    </w:p>
    <w:p>
      <w:pPr>
        <w:tabs>
          <w:tab w:val="left" w:pos="840"/>
        </w:tabs>
        <w:spacing w:before="42" w:line="360" w:lineRule="auto"/>
        <w:ind w:firstLine="0" w:firstLineChars="0"/>
        <w:rPr>
          <w:rFonts w:ascii="黑体" w:eastAsia="黑体"/>
          <w:sz w:val="24"/>
        </w:rPr>
      </w:pPr>
      <w:r>
        <w:rPr>
          <w:rFonts w:hint="eastAsia" w:ascii="黑体" w:eastAsia="黑体"/>
          <w:sz w:val="24"/>
        </w:rPr>
        <w:t>3.3  三级/高级工</w:t>
      </w:r>
    </w:p>
    <w:tbl>
      <w:tblPr>
        <w:tblStyle w:val="8"/>
        <w:tblW w:w="9164"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
        <w:gridCol w:w="1909"/>
        <w:gridCol w:w="3402"/>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51" w:type="dxa"/>
          </w:tcPr>
          <w:p>
            <w:pPr>
              <w:pStyle w:val="14"/>
              <w:spacing w:before="20" w:line="278" w:lineRule="auto"/>
              <w:ind w:left="120" w:right="109"/>
              <w:jc w:val="both"/>
              <w:rPr>
                <w:sz w:val="21"/>
              </w:rPr>
            </w:pPr>
            <w:r>
              <w:rPr>
                <w:sz w:val="21"/>
              </w:rPr>
              <w:t>职业功</w:t>
            </w:r>
          </w:p>
          <w:p>
            <w:pPr>
              <w:pStyle w:val="14"/>
              <w:spacing w:line="269" w:lineRule="exact"/>
              <w:ind w:left="120"/>
              <w:rPr>
                <w:sz w:val="21"/>
              </w:rPr>
            </w:pPr>
            <w:r>
              <w:rPr>
                <w:sz w:val="21"/>
              </w:rPr>
              <w:t>能</w:t>
            </w:r>
          </w:p>
        </w:tc>
        <w:tc>
          <w:tcPr>
            <w:tcW w:w="1909" w:type="dxa"/>
            <w:vAlign w:val="center"/>
          </w:tcPr>
          <w:p>
            <w:pPr>
              <w:pStyle w:val="14"/>
              <w:jc w:val="center"/>
              <w:rPr>
                <w:sz w:val="21"/>
              </w:rPr>
            </w:pPr>
            <w:r>
              <w:rPr>
                <w:sz w:val="21"/>
              </w:rPr>
              <w:t>工作内容</w:t>
            </w:r>
          </w:p>
        </w:tc>
        <w:tc>
          <w:tcPr>
            <w:tcW w:w="3402" w:type="dxa"/>
            <w:vAlign w:val="center"/>
          </w:tcPr>
          <w:p>
            <w:pPr>
              <w:pStyle w:val="14"/>
              <w:jc w:val="center"/>
              <w:rPr>
                <w:sz w:val="21"/>
              </w:rPr>
            </w:pPr>
            <w:r>
              <w:rPr>
                <w:sz w:val="21"/>
              </w:rPr>
              <w:t>技能要求</w:t>
            </w:r>
          </w:p>
        </w:tc>
        <w:tc>
          <w:tcPr>
            <w:tcW w:w="3402" w:type="dxa"/>
            <w:vAlign w:val="center"/>
          </w:tcPr>
          <w:p>
            <w:pPr>
              <w:pStyle w:val="14"/>
              <w:jc w:val="center"/>
              <w:rPr>
                <w:sz w:val="21"/>
              </w:rPr>
            </w:pPr>
            <w:r>
              <w:rPr>
                <w:sz w:val="21"/>
              </w:rPr>
              <w:t>相关知识要求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451" w:type="dxa"/>
            <w:vMerge w:val="restart"/>
          </w:tcPr>
          <w:p>
            <w:pPr>
              <w:pStyle w:val="14"/>
              <w:rPr>
                <w:rFonts w:ascii="黑体"/>
                <w:sz w:val="20"/>
              </w:rPr>
            </w:pPr>
          </w:p>
          <w:p>
            <w:pPr>
              <w:pStyle w:val="14"/>
              <w:rPr>
                <w:rFonts w:ascii="黑体"/>
                <w:sz w:val="20"/>
              </w:rPr>
            </w:pPr>
          </w:p>
          <w:p>
            <w:pPr>
              <w:pStyle w:val="14"/>
              <w:spacing w:before="137"/>
              <w:ind w:left="107"/>
              <w:rPr>
                <w:sz w:val="21"/>
              </w:rPr>
            </w:pPr>
            <w:r>
              <w:rPr>
                <w:sz w:val="21"/>
              </w:rPr>
              <w:t>1.</w:t>
            </w:r>
          </w:p>
          <w:p>
            <w:pPr>
              <w:pStyle w:val="14"/>
              <w:spacing w:before="43" w:line="278" w:lineRule="auto"/>
              <w:ind w:left="107" w:right="121"/>
              <w:jc w:val="both"/>
              <w:rPr>
                <w:sz w:val="21"/>
              </w:rPr>
            </w:pPr>
            <w:r>
              <w:rPr>
                <w:sz w:val="21"/>
              </w:rPr>
              <w:t>工作准备</w:t>
            </w:r>
          </w:p>
        </w:tc>
        <w:tc>
          <w:tcPr>
            <w:tcW w:w="1909" w:type="dxa"/>
            <w:vAlign w:val="center"/>
          </w:tcPr>
          <w:p>
            <w:pPr>
              <w:pStyle w:val="14"/>
              <w:ind w:left="108"/>
              <w:jc w:val="both"/>
              <w:rPr>
                <w:sz w:val="21"/>
              </w:rPr>
            </w:pPr>
            <w:r>
              <w:rPr>
                <w:sz w:val="21"/>
              </w:rPr>
              <w:t>1.1 器具准备</w:t>
            </w:r>
          </w:p>
        </w:tc>
        <w:tc>
          <w:tcPr>
            <w:tcW w:w="3402" w:type="dxa"/>
            <w:vAlign w:val="center"/>
          </w:tcPr>
          <w:p>
            <w:pPr>
              <w:pStyle w:val="14"/>
              <w:tabs>
                <w:tab w:val="left" w:pos="740"/>
              </w:tabs>
              <w:spacing w:before="177" w:line="278" w:lineRule="auto"/>
              <w:ind w:left="108" w:right="97"/>
              <w:jc w:val="both"/>
              <w:rPr>
                <w:spacing w:val="-4"/>
                <w:sz w:val="21"/>
                <w:lang w:val="en-US"/>
              </w:rPr>
            </w:pPr>
            <w:r>
              <w:rPr>
                <w:rFonts w:hint="eastAsia"/>
                <w:spacing w:val="-4"/>
                <w:sz w:val="21"/>
                <w:lang w:val="en-US"/>
              </w:rPr>
              <w:t xml:space="preserve">1.1.1 </w:t>
            </w:r>
            <w:r>
              <w:rPr>
                <w:spacing w:val="-4"/>
                <w:sz w:val="21"/>
              </w:rPr>
              <w:t>能选择</w:t>
            </w:r>
            <w:r>
              <w:rPr>
                <w:rFonts w:hint="eastAsia"/>
                <w:spacing w:val="-4"/>
                <w:sz w:val="21"/>
                <w:lang w:val="en-US"/>
              </w:rPr>
              <w:t>和使用球节带斜、拉丝钳、根钩、小型拿弯器、切割锯、剔刀、刮刀等制作工具</w:t>
            </w:r>
          </w:p>
          <w:p>
            <w:pPr>
              <w:pStyle w:val="14"/>
              <w:tabs>
                <w:tab w:val="left" w:pos="687"/>
              </w:tabs>
              <w:ind w:left="107"/>
              <w:jc w:val="both"/>
              <w:rPr>
                <w:sz w:val="21"/>
                <w:lang w:val="en-US"/>
              </w:rPr>
            </w:pPr>
            <w:r>
              <w:rPr>
                <w:rFonts w:hint="eastAsia"/>
                <w:spacing w:val="-1"/>
                <w:sz w:val="21"/>
                <w:lang w:val="en-US"/>
              </w:rPr>
              <w:t xml:space="preserve">1.1.2 </w:t>
            </w:r>
            <w:r>
              <w:rPr>
                <w:spacing w:val="-1"/>
                <w:sz w:val="21"/>
              </w:rPr>
              <w:t>能</w:t>
            </w:r>
            <w:r>
              <w:rPr>
                <w:rFonts w:hint="eastAsia"/>
                <w:spacing w:val="-4"/>
                <w:sz w:val="21"/>
                <w:lang w:val="en-US"/>
              </w:rPr>
              <w:t>使用</w:t>
            </w:r>
            <w:r>
              <w:rPr>
                <w:rFonts w:hint="eastAsia"/>
                <w:spacing w:val="-1"/>
                <w:sz w:val="21"/>
                <w:lang w:val="en-US"/>
              </w:rPr>
              <w:t>瓷盆、紫砂盆养桩</w:t>
            </w:r>
          </w:p>
          <w:p>
            <w:pPr>
              <w:pStyle w:val="14"/>
              <w:tabs>
                <w:tab w:val="left" w:pos="740"/>
              </w:tabs>
              <w:spacing w:before="43"/>
              <w:ind w:left="107"/>
              <w:jc w:val="both"/>
              <w:rPr>
                <w:sz w:val="21"/>
              </w:rPr>
            </w:pPr>
            <w:r>
              <w:rPr>
                <w:rFonts w:hint="eastAsia"/>
                <w:sz w:val="21"/>
                <w:lang w:val="en-US"/>
              </w:rPr>
              <w:t xml:space="preserve">1.1.3 </w:t>
            </w:r>
            <w:r>
              <w:rPr>
                <w:sz w:val="21"/>
              </w:rPr>
              <w:t>能配制</w:t>
            </w:r>
            <w:r>
              <w:rPr>
                <w:rFonts w:hint="eastAsia"/>
                <w:sz w:val="21"/>
                <w:lang w:val="en-US"/>
              </w:rPr>
              <w:t>树木盆景栽培</w:t>
            </w:r>
            <w:r>
              <w:rPr>
                <w:sz w:val="21"/>
              </w:rPr>
              <w:t>基质</w:t>
            </w:r>
          </w:p>
        </w:tc>
        <w:tc>
          <w:tcPr>
            <w:tcW w:w="3402" w:type="dxa"/>
            <w:vAlign w:val="center"/>
          </w:tcPr>
          <w:p>
            <w:pPr>
              <w:pStyle w:val="14"/>
              <w:tabs>
                <w:tab w:val="left" w:pos="739"/>
              </w:tabs>
              <w:spacing w:before="22" w:line="278" w:lineRule="auto"/>
              <w:ind w:left="107" w:right="237"/>
              <w:jc w:val="both"/>
              <w:rPr>
                <w:sz w:val="21"/>
              </w:rPr>
            </w:pPr>
            <w:r>
              <w:rPr>
                <w:rFonts w:hint="eastAsia"/>
                <w:spacing w:val="-2"/>
                <w:sz w:val="21"/>
                <w:lang w:val="en-US"/>
              </w:rPr>
              <w:t xml:space="preserve">1.1.1 </w:t>
            </w:r>
            <w:r>
              <w:rPr>
                <w:spacing w:val="-2"/>
                <w:sz w:val="21"/>
              </w:rPr>
              <w:t>盆景</w:t>
            </w:r>
            <w:r>
              <w:rPr>
                <w:rFonts w:hint="eastAsia"/>
                <w:spacing w:val="-2"/>
                <w:sz w:val="21"/>
                <w:lang w:val="en-US"/>
              </w:rPr>
              <w:t>专用</w:t>
            </w:r>
            <w:r>
              <w:rPr>
                <w:spacing w:val="-2"/>
                <w:sz w:val="21"/>
              </w:rPr>
              <w:t>工具的性能和</w:t>
            </w:r>
            <w:r>
              <w:rPr>
                <w:sz w:val="21"/>
              </w:rPr>
              <w:t>保养</w:t>
            </w:r>
          </w:p>
          <w:p>
            <w:pPr>
              <w:pStyle w:val="14"/>
              <w:tabs>
                <w:tab w:val="left" w:pos="739"/>
              </w:tabs>
              <w:spacing w:line="278" w:lineRule="auto"/>
              <w:ind w:left="107" w:right="237"/>
              <w:jc w:val="both"/>
              <w:rPr>
                <w:sz w:val="21"/>
              </w:rPr>
            </w:pPr>
            <w:r>
              <w:rPr>
                <w:rFonts w:hint="eastAsia"/>
                <w:spacing w:val="-1"/>
                <w:sz w:val="21"/>
                <w:lang w:val="en-US"/>
              </w:rPr>
              <w:t>1.1.2 认知陶盆、紫砂盆</w:t>
            </w:r>
            <w:r>
              <w:rPr>
                <w:spacing w:val="-2"/>
                <w:sz w:val="21"/>
              </w:rPr>
              <w:t>的材质与</w:t>
            </w:r>
            <w:r>
              <w:rPr>
                <w:sz w:val="21"/>
              </w:rPr>
              <w:t>分类</w:t>
            </w:r>
          </w:p>
          <w:p>
            <w:pPr>
              <w:pStyle w:val="14"/>
              <w:tabs>
                <w:tab w:val="left" w:pos="739"/>
              </w:tabs>
              <w:ind w:left="106"/>
              <w:jc w:val="both"/>
              <w:rPr>
                <w:sz w:val="21"/>
                <w:lang w:val="en-US"/>
              </w:rPr>
            </w:pPr>
            <w:r>
              <w:rPr>
                <w:rFonts w:hint="eastAsia"/>
                <w:spacing w:val="-1"/>
                <w:sz w:val="21"/>
                <w:lang w:val="en-US"/>
              </w:rPr>
              <w:t xml:space="preserve">1.1.3 </w:t>
            </w:r>
            <w:r>
              <w:rPr>
                <w:rFonts w:hint="eastAsia"/>
                <w:sz w:val="21"/>
                <w:lang w:val="en-US"/>
              </w:rPr>
              <w:t>树木盆景栽培</w:t>
            </w:r>
            <w:r>
              <w:rPr>
                <w:sz w:val="21"/>
              </w:rPr>
              <w:t>基质配制</w:t>
            </w:r>
            <w:r>
              <w:rPr>
                <w:rFonts w:hint="eastAsia"/>
                <w:sz w:val="21"/>
                <w:lang w:val="en-US"/>
              </w:rPr>
              <w:t>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trPr>
        <w:tc>
          <w:tcPr>
            <w:tcW w:w="451" w:type="dxa"/>
            <w:vMerge w:val="continue"/>
            <w:tcBorders>
              <w:top w:val="nil"/>
            </w:tcBorders>
          </w:tcPr>
          <w:p>
            <w:pPr>
              <w:rPr>
                <w:sz w:val="2"/>
                <w:szCs w:val="2"/>
              </w:rPr>
            </w:pPr>
          </w:p>
        </w:tc>
        <w:tc>
          <w:tcPr>
            <w:tcW w:w="1909" w:type="dxa"/>
            <w:vAlign w:val="center"/>
          </w:tcPr>
          <w:p>
            <w:pPr>
              <w:pStyle w:val="14"/>
              <w:spacing w:before="1"/>
              <w:ind w:left="108"/>
              <w:jc w:val="both"/>
              <w:rPr>
                <w:sz w:val="21"/>
              </w:rPr>
            </w:pPr>
            <w:r>
              <w:rPr>
                <w:sz w:val="21"/>
              </w:rPr>
              <w:t>1.2 材料</w:t>
            </w:r>
            <w:r>
              <w:rPr>
                <w:rFonts w:hint="eastAsia"/>
                <w:sz w:val="21"/>
                <w:lang w:val="en-US"/>
              </w:rPr>
              <w:t>认知</w:t>
            </w:r>
          </w:p>
        </w:tc>
        <w:tc>
          <w:tcPr>
            <w:tcW w:w="3402" w:type="dxa"/>
            <w:vAlign w:val="center"/>
          </w:tcPr>
          <w:p>
            <w:pPr>
              <w:pStyle w:val="14"/>
              <w:tabs>
                <w:tab w:val="left" w:pos="740"/>
              </w:tabs>
              <w:spacing w:before="20"/>
              <w:ind w:left="107"/>
              <w:jc w:val="both"/>
              <w:rPr>
                <w:spacing w:val="-26"/>
                <w:sz w:val="21"/>
              </w:rPr>
            </w:pPr>
            <w:r>
              <w:rPr>
                <w:rFonts w:hint="eastAsia"/>
                <w:spacing w:val="-6"/>
                <w:sz w:val="21"/>
                <w:lang w:val="en-US"/>
              </w:rPr>
              <w:t xml:space="preserve">1.2.1 </w:t>
            </w:r>
            <w:r>
              <w:rPr>
                <w:spacing w:val="-6"/>
                <w:sz w:val="21"/>
              </w:rPr>
              <w:t>能识别常见</w:t>
            </w:r>
            <w:r>
              <w:rPr>
                <w:rFonts w:hint="eastAsia"/>
                <w:spacing w:val="-6"/>
                <w:sz w:val="21"/>
                <w:lang w:val="en-US"/>
              </w:rPr>
              <w:t>松柏类</w:t>
            </w:r>
            <w:r>
              <w:rPr>
                <w:spacing w:val="-6"/>
                <w:sz w:val="21"/>
              </w:rPr>
              <w:t>盆景植物</w:t>
            </w:r>
            <w:r>
              <w:rPr>
                <w:rFonts w:hint="eastAsia"/>
                <w:spacing w:val="-6"/>
                <w:sz w:val="21"/>
                <w:lang w:val="en-US"/>
              </w:rPr>
              <w:t>1</w:t>
            </w:r>
            <w:r>
              <w:rPr>
                <w:sz w:val="21"/>
              </w:rPr>
              <w:t>0</w:t>
            </w:r>
            <w:r>
              <w:rPr>
                <w:spacing w:val="-26"/>
                <w:sz w:val="21"/>
              </w:rPr>
              <w:t xml:space="preserve"> 种</w:t>
            </w:r>
          </w:p>
          <w:p>
            <w:pPr>
              <w:pStyle w:val="14"/>
              <w:tabs>
                <w:tab w:val="left" w:pos="740"/>
              </w:tabs>
              <w:spacing w:before="20"/>
              <w:ind w:left="107"/>
              <w:jc w:val="both"/>
              <w:rPr>
                <w:sz w:val="21"/>
              </w:rPr>
            </w:pPr>
            <w:r>
              <w:rPr>
                <w:rFonts w:hint="eastAsia"/>
                <w:spacing w:val="-6"/>
                <w:sz w:val="21"/>
                <w:lang w:val="en-US"/>
              </w:rPr>
              <w:t xml:space="preserve">1.2.2 </w:t>
            </w:r>
            <w:r>
              <w:rPr>
                <w:spacing w:val="-6"/>
                <w:sz w:val="21"/>
              </w:rPr>
              <w:t>能识别常见</w:t>
            </w:r>
            <w:r>
              <w:rPr>
                <w:rFonts w:hint="eastAsia"/>
                <w:spacing w:val="-6"/>
                <w:sz w:val="21"/>
                <w:lang w:val="en-US"/>
              </w:rPr>
              <w:t>杂木类</w:t>
            </w:r>
            <w:r>
              <w:rPr>
                <w:spacing w:val="-6"/>
                <w:sz w:val="21"/>
              </w:rPr>
              <w:t>盆景植物</w:t>
            </w:r>
            <w:r>
              <w:rPr>
                <w:rFonts w:hint="eastAsia"/>
                <w:spacing w:val="-6"/>
                <w:sz w:val="21"/>
                <w:lang w:val="en-US"/>
              </w:rPr>
              <w:t>3</w:t>
            </w:r>
            <w:r>
              <w:rPr>
                <w:sz w:val="21"/>
              </w:rPr>
              <w:t>0</w:t>
            </w:r>
            <w:r>
              <w:rPr>
                <w:spacing w:val="-26"/>
                <w:sz w:val="21"/>
              </w:rPr>
              <w:t>种</w:t>
            </w:r>
          </w:p>
          <w:p>
            <w:pPr>
              <w:pStyle w:val="14"/>
              <w:tabs>
                <w:tab w:val="left" w:pos="687"/>
              </w:tabs>
              <w:spacing w:before="2" w:line="310" w:lineRule="atLeast"/>
              <w:ind w:left="107" w:right="117"/>
              <w:jc w:val="both"/>
              <w:rPr>
                <w:spacing w:val="-26"/>
                <w:sz w:val="21"/>
              </w:rPr>
            </w:pPr>
            <w:r>
              <w:rPr>
                <w:rFonts w:hint="eastAsia"/>
                <w:spacing w:val="-6"/>
                <w:sz w:val="21"/>
                <w:lang w:val="en-US"/>
              </w:rPr>
              <w:t xml:space="preserve">1.2.3 </w:t>
            </w:r>
            <w:r>
              <w:rPr>
                <w:spacing w:val="-6"/>
                <w:sz w:val="21"/>
              </w:rPr>
              <w:t>能识别常见盆景</w:t>
            </w:r>
            <w:r>
              <w:rPr>
                <w:rFonts w:hint="eastAsia"/>
                <w:spacing w:val="-6"/>
                <w:sz w:val="21"/>
                <w:lang w:val="en-US"/>
              </w:rPr>
              <w:t>软质石材</w:t>
            </w:r>
            <w:r>
              <w:rPr>
                <w:spacing w:val="-6"/>
                <w:sz w:val="21"/>
              </w:rPr>
              <w:t xml:space="preserve"> </w:t>
            </w:r>
            <w:r>
              <w:rPr>
                <w:rFonts w:hint="eastAsia"/>
                <w:sz w:val="21"/>
                <w:lang w:val="en-US"/>
              </w:rPr>
              <w:t>10</w:t>
            </w:r>
            <w:r>
              <w:rPr>
                <w:spacing w:val="-26"/>
                <w:sz w:val="21"/>
              </w:rPr>
              <w:t xml:space="preserve"> 种</w:t>
            </w:r>
            <w:r>
              <w:rPr>
                <w:rFonts w:hint="eastAsia"/>
                <w:spacing w:val="-26"/>
                <w:sz w:val="21"/>
              </w:rPr>
              <w:t>、</w:t>
            </w:r>
            <w:r>
              <w:rPr>
                <w:rFonts w:hint="eastAsia"/>
                <w:spacing w:val="-6"/>
                <w:sz w:val="21"/>
                <w:lang w:val="en-US"/>
              </w:rPr>
              <w:t>软硬质石材</w:t>
            </w:r>
            <w:r>
              <w:rPr>
                <w:spacing w:val="-6"/>
                <w:sz w:val="21"/>
              </w:rPr>
              <w:t xml:space="preserve"> </w:t>
            </w:r>
            <w:r>
              <w:rPr>
                <w:rFonts w:hint="eastAsia"/>
                <w:sz w:val="21"/>
                <w:lang w:val="en-US"/>
              </w:rPr>
              <w:t>20</w:t>
            </w:r>
            <w:r>
              <w:rPr>
                <w:spacing w:val="-26"/>
                <w:sz w:val="21"/>
              </w:rPr>
              <w:t xml:space="preserve"> 种</w:t>
            </w:r>
          </w:p>
          <w:p>
            <w:pPr>
              <w:pStyle w:val="14"/>
              <w:tabs>
                <w:tab w:val="left" w:pos="687"/>
              </w:tabs>
              <w:spacing w:before="2" w:line="310" w:lineRule="atLeast"/>
              <w:ind w:left="107" w:right="117"/>
              <w:jc w:val="both"/>
              <w:rPr>
                <w:spacing w:val="-6"/>
                <w:sz w:val="21"/>
                <w:lang w:val="en-US"/>
              </w:rPr>
            </w:pPr>
            <w:r>
              <w:rPr>
                <w:rFonts w:hint="eastAsia"/>
                <w:spacing w:val="-6"/>
                <w:sz w:val="21"/>
                <w:lang w:val="en-US"/>
              </w:rPr>
              <w:t xml:space="preserve">1.2.4  </w:t>
            </w:r>
            <w:r>
              <w:rPr>
                <w:spacing w:val="-6"/>
                <w:sz w:val="21"/>
              </w:rPr>
              <w:t>能识别常见</w:t>
            </w:r>
            <w:r>
              <w:rPr>
                <w:rFonts w:hint="eastAsia"/>
                <w:spacing w:val="-6"/>
                <w:sz w:val="21"/>
                <w:lang w:val="en-US"/>
              </w:rPr>
              <w:t>几架5种</w:t>
            </w:r>
          </w:p>
          <w:p>
            <w:pPr>
              <w:pStyle w:val="14"/>
              <w:tabs>
                <w:tab w:val="left" w:pos="687"/>
              </w:tabs>
              <w:spacing w:before="2" w:line="310" w:lineRule="atLeast"/>
              <w:ind w:left="107" w:right="117"/>
              <w:jc w:val="both"/>
              <w:rPr>
                <w:sz w:val="21"/>
              </w:rPr>
            </w:pPr>
            <w:r>
              <w:rPr>
                <w:rFonts w:hint="eastAsia"/>
                <w:spacing w:val="-6"/>
                <w:sz w:val="21"/>
                <w:lang w:val="en-US"/>
              </w:rPr>
              <w:t xml:space="preserve">1.2.5 </w:t>
            </w:r>
            <w:r>
              <w:rPr>
                <w:spacing w:val="-6"/>
                <w:sz w:val="21"/>
              </w:rPr>
              <w:t>能</w:t>
            </w:r>
            <w:r>
              <w:rPr>
                <w:rFonts w:hint="eastAsia"/>
                <w:spacing w:val="-1"/>
                <w:sz w:val="21"/>
                <w:lang w:val="en-US"/>
              </w:rPr>
              <w:t>选择</w:t>
            </w:r>
            <w:r>
              <w:rPr>
                <w:rFonts w:hint="eastAsia"/>
                <w:spacing w:val="-6"/>
                <w:sz w:val="21"/>
                <w:lang w:val="en-US"/>
              </w:rPr>
              <w:t>鹿沼土、玉肥、棕绳、愈合剂特性</w:t>
            </w:r>
          </w:p>
          <w:p>
            <w:pPr>
              <w:pStyle w:val="14"/>
              <w:tabs>
                <w:tab w:val="left" w:pos="687"/>
              </w:tabs>
              <w:spacing w:before="2" w:line="310" w:lineRule="atLeast"/>
              <w:ind w:left="107" w:right="117"/>
              <w:jc w:val="both"/>
              <w:rPr>
                <w:sz w:val="21"/>
              </w:rPr>
            </w:pPr>
            <w:r>
              <w:rPr>
                <w:rFonts w:hint="eastAsia"/>
                <w:spacing w:val="-6"/>
                <w:sz w:val="21"/>
                <w:lang w:val="en-US"/>
              </w:rPr>
              <w:t xml:space="preserve">1.2.6 </w:t>
            </w:r>
            <w:r>
              <w:rPr>
                <w:spacing w:val="-6"/>
                <w:sz w:val="21"/>
              </w:rPr>
              <w:t>能识别常见</w:t>
            </w:r>
            <w:r>
              <w:rPr>
                <w:rFonts w:hint="eastAsia"/>
                <w:spacing w:val="-6"/>
                <w:sz w:val="21"/>
                <w:lang w:val="en-US"/>
              </w:rPr>
              <w:t>水底盆</w:t>
            </w:r>
            <w:r>
              <w:rPr>
                <w:rFonts w:hint="eastAsia"/>
                <w:sz w:val="21"/>
                <w:lang w:val="en-US"/>
              </w:rPr>
              <w:t>盆器</w:t>
            </w:r>
            <w:r>
              <w:rPr>
                <w:spacing w:val="-6"/>
                <w:sz w:val="21"/>
              </w:rPr>
              <w:t xml:space="preserve"> </w:t>
            </w:r>
            <w:r>
              <w:rPr>
                <w:rFonts w:hint="eastAsia"/>
                <w:sz w:val="21"/>
                <w:lang w:val="en-US"/>
              </w:rPr>
              <w:t>5</w:t>
            </w:r>
            <w:r>
              <w:rPr>
                <w:spacing w:val="-26"/>
                <w:sz w:val="21"/>
              </w:rPr>
              <w:t>种</w:t>
            </w:r>
          </w:p>
        </w:tc>
        <w:tc>
          <w:tcPr>
            <w:tcW w:w="3402" w:type="dxa"/>
            <w:vAlign w:val="center"/>
          </w:tcPr>
          <w:p>
            <w:pPr>
              <w:pStyle w:val="14"/>
              <w:tabs>
                <w:tab w:val="left" w:pos="738"/>
              </w:tabs>
              <w:spacing w:before="176"/>
              <w:ind w:left="105"/>
              <w:jc w:val="both"/>
              <w:rPr>
                <w:sz w:val="21"/>
              </w:rPr>
            </w:pPr>
            <w:r>
              <w:rPr>
                <w:rFonts w:hint="eastAsia"/>
                <w:sz w:val="21"/>
                <w:lang w:val="en-US"/>
              </w:rPr>
              <w:t>1.2.1 树木</w:t>
            </w:r>
            <w:r>
              <w:rPr>
                <w:sz w:val="21"/>
              </w:rPr>
              <w:t>盆景</w:t>
            </w:r>
            <w:r>
              <w:rPr>
                <w:rFonts w:hint="eastAsia"/>
                <w:sz w:val="21"/>
                <w:lang w:val="en-US"/>
              </w:rPr>
              <w:t>用</w:t>
            </w:r>
            <w:r>
              <w:rPr>
                <w:rFonts w:hint="eastAsia"/>
                <w:spacing w:val="-6"/>
                <w:sz w:val="21"/>
                <w:lang w:val="en-US"/>
              </w:rPr>
              <w:t>松柏类</w:t>
            </w:r>
            <w:r>
              <w:rPr>
                <w:sz w:val="21"/>
              </w:rPr>
              <w:t>植物生长的特性</w:t>
            </w:r>
          </w:p>
          <w:p>
            <w:pPr>
              <w:pStyle w:val="14"/>
              <w:tabs>
                <w:tab w:val="left" w:pos="685"/>
              </w:tabs>
              <w:spacing w:before="43"/>
              <w:ind w:left="105"/>
              <w:jc w:val="both"/>
              <w:rPr>
                <w:sz w:val="21"/>
              </w:rPr>
            </w:pPr>
            <w:r>
              <w:rPr>
                <w:rFonts w:hint="eastAsia"/>
                <w:spacing w:val="-6"/>
                <w:sz w:val="21"/>
                <w:lang w:val="en-US"/>
              </w:rPr>
              <w:t xml:space="preserve">1.2.2 </w:t>
            </w:r>
            <w:r>
              <w:rPr>
                <w:rFonts w:hint="eastAsia"/>
                <w:sz w:val="21"/>
                <w:lang w:val="en-US"/>
              </w:rPr>
              <w:t>山水盆景用硬质石材</w:t>
            </w:r>
            <w:r>
              <w:rPr>
                <w:rFonts w:hint="eastAsia"/>
                <w:spacing w:val="-6"/>
                <w:sz w:val="21"/>
                <w:lang w:val="en-US"/>
              </w:rPr>
              <w:t>的质地</w:t>
            </w:r>
          </w:p>
          <w:p>
            <w:pPr>
              <w:pStyle w:val="14"/>
              <w:tabs>
                <w:tab w:val="left" w:pos="685"/>
              </w:tabs>
              <w:spacing w:before="43"/>
              <w:ind w:left="105"/>
              <w:jc w:val="both"/>
              <w:rPr>
                <w:sz w:val="21"/>
              </w:rPr>
            </w:pPr>
            <w:r>
              <w:rPr>
                <w:rFonts w:hint="eastAsia"/>
                <w:spacing w:val="-6"/>
                <w:sz w:val="21"/>
                <w:lang w:val="en-US"/>
              </w:rPr>
              <w:t>1.2.3 鹿沼土、玉肥、愈合剂</w:t>
            </w:r>
            <w:r>
              <w:rPr>
                <w:sz w:val="21"/>
              </w:rPr>
              <w:t>的基本形状与类型</w:t>
            </w:r>
          </w:p>
          <w:p>
            <w:pPr>
              <w:pStyle w:val="14"/>
              <w:tabs>
                <w:tab w:val="left" w:pos="685"/>
              </w:tabs>
              <w:spacing w:before="43"/>
              <w:ind w:left="105"/>
              <w:jc w:val="both"/>
              <w:rPr>
                <w:sz w:val="21"/>
              </w:rPr>
            </w:pPr>
            <w:r>
              <w:rPr>
                <w:rFonts w:hint="eastAsia"/>
                <w:spacing w:val="-6"/>
                <w:sz w:val="21"/>
                <w:lang w:val="en-US"/>
              </w:rPr>
              <w:t xml:space="preserve">1.2.4 </w:t>
            </w:r>
            <w:r>
              <w:rPr>
                <w:spacing w:val="-6"/>
                <w:sz w:val="21"/>
              </w:rPr>
              <w:t>盆景</w:t>
            </w:r>
            <w:r>
              <w:rPr>
                <w:rFonts w:hint="eastAsia"/>
                <w:spacing w:val="-6"/>
                <w:sz w:val="21"/>
                <w:lang w:val="en-US"/>
              </w:rPr>
              <w:t>水底盆</w:t>
            </w:r>
            <w:r>
              <w:rPr>
                <w:rFonts w:hint="eastAsia"/>
                <w:sz w:val="21"/>
                <w:lang w:val="en-US"/>
              </w:rPr>
              <w:t>盆器的特性</w:t>
            </w:r>
          </w:p>
          <w:p>
            <w:pPr>
              <w:pStyle w:val="14"/>
              <w:tabs>
                <w:tab w:val="left" w:pos="685"/>
              </w:tabs>
              <w:spacing w:before="43"/>
              <w:ind w:left="105"/>
              <w:jc w:val="both"/>
              <w:rPr>
                <w:sz w:val="21"/>
              </w:rPr>
            </w:pPr>
            <w:r>
              <w:rPr>
                <w:rFonts w:hint="eastAsia"/>
                <w:sz w:val="21"/>
                <w:lang w:val="en-US"/>
              </w:rPr>
              <w:t xml:space="preserve">1.2.5 </w:t>
            </w:r>
            <w:r>
              <w:rPr>
                <w:spacing w:val="-6"/>
                <w:sz w:val="21"/>
              </w:rPr>
              <w:t>盆景</w:t>
            </w:r>
            <w:r>
              <w:rPr>
                <w:rFonts w:hint="eastAsia"/>
                <w:spacing w:val="-6"/>
                <w:sz w:val="21"/>
                <w:lang w:val="en-US"/>
              </w:rPr>
              <w:t>用棕绳的规格、</w:t>
            </w:r>
            <w:r>
              <w:rPr>
                <w:rFonts w:hint="eastAsia"/>
                <w:sz w:val="21"/>
                <w:lang w:val="en-US"/>
              </w:rPr>
              <w:t>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trPr>
        <w:tc>
          <w:tcPr>
            <w:tcW w:w="451" w:type="dxa"/>
            <w:vMerge w:val="restart"/>
            <w:tcBorders>
              <w:top w:val="single" w:color="auto" w:sz="4" w:space="0"/>
            </w:tcBorders>
          </w:tcPr>
          <w:p>
            <w:pPr>
              <w:rPr>
                <w:sz w:val="2"/>
                <w:szCs w:val="2"/>
              </w:rPr>
            </w:pPr>
          </w:p>
          <w:p/>
          <w:p/>
          <w:p/>
          <w:p/>
          <w:p>
            <w:pPr>
              <w:pStyle w:val="14"/>
              <w:spacing w:before="137"/>
              <w:ind w:left="107"/>
              <w:rPr>
                <w:sz w:val="21"/>
              </w:rPr>
            </w:pPr>
            <w:r>
              <w:rPr>
                <w:sz w:val="21"/>
              </w:rPr>
              <w:t>2.</w:t>
            </w:r>
          </w:p>
          <w:p>
            <w:pPr>
              <w:pStyle w:val="14"/>
              <w:spacing w:before="137"/>
              <w:ind w:left="107"/>
            </w:pPr>
            <w:r>
              <w:rPr>
                <w:sz w:val="21"/>
              </w:rPr>
              <w:t>盆景制作</w:t>
            </w:r>
          </w:p>
        </w:tc>
        <w:tc>
          <w:tcPr>
            <w:tcW w:w="1909" w:type="dxa"/>
            <w:vAlign w:val="center"/>
          </w:tcPr>
          <w:p>
            <w:pPr>
              <w:pStyle w:val="14"/>
              <w:ind w:left="108"/>
              <w:jc w:val="both"/>
              <w:rPr>
                <w:sz w:val="21"/>
              </w:rPr>
            </w:pPr>
            <w:r>
              <w:rPr>
                <w:sz w:val="21"/>
              </w:rPr>
              <w:t>2.</w:t>
            </w:r>
            <w:r>
              <w:rPr>
                <w:rFonts w:hint="eastAsia"/>
                <w:sz w:val="21"/>
                <w:lang w:val="en-US"/>
              </w:rPr>
              <w:t>1</w:t>
            </w:r>
            <w:r>
              <w:rPr>
                <w:sz w:val="21"/>
              </w:rPr>
              <w:t xml:space="preserve"> </w:t>
            </w:r>
            <w:r>
              <w:rPr>
                <w:rFonts w:hint="eastAsia"/>
                <w:sz w:val="21"/>
                <w:lang w:val="en-US"/>
              </w:rPr>
              <w:t>树木</w:t>
            </w:r>
            <w:r>
              <w:rPr>
                <w:sz w:val="21"/>
              </w:rPr>
              <w:t>盆景</w:t>
            </w:r>
            <w:r>
              <w:rPr>
                <w:rFonts w:hint="eastAsia"/>
                <w:sz w:val="21"/>
                <w:lang w:val="en-US"/>
              </w:rPr>
              <w:t>制作</w:t>
            </w:r>
          </w:p>
        </w:tc>
        <w:tc>
          <w:tcPr>
            <w:tcW w:w="3402" w:type="dxa"/>
            <w:vAlign w:val="center"/>
          </w:tcPr>
          <w:p>
            <w:pPr>
              <w:pStyle w:val="14"/>
              <w:numPr>
                <w:ilvl w:val="0"/>
                <w:numId w:val="1"/>
              </w:numPr>
              <w:tabs>
                <w:tab w:val="left" w:pos="740"/>
              </w:tabs>
              <w:spacing w:before="176"/>
              <w:jc w:val="both"/>
              <w:rPr>
                <w:sz w:val="21"/>
              </w:rPr>
            </w:pPr>
            <w:r>
              <w:rPr>
                <w:rFonts w:hint="eastAsia"/>
                <w:sz w:val="21"/>
                <w:lang w:val="en-US"/>
              </w:rPr>
              <w:t>2.1.1</w:t>
            </w:r>
            <w:r>
              <w:rPr>
                <w:sz w:val="21"/>
              </w:rPr>
              <w:t>能</w:t>
            </w:r>
            <w:r>
              <w:rPr>
                <w:rFonts w:hint="eastAsia"/>
                <w:sz w:val="21"/>
                <w:lang w:val="en-US"/>
              </w:rPr>
              <w:t>进行树木盆景空间布局设计</w:t>
            </w:r>
          </w:p>
          <w:p>
            <w:pPr>
              <w:pStyle w:val="14"/>
              <w:numPr>
                <w:ilvl w:val="0"/>
                <w:numId w:val="1"/>
              </w:numPr>
              <w:tabs>
                <w:tab w:val="left" w:pos="687"/>
              </w:tabs>
              <w:spacing w:before="43"/>
              <w:jc w:val="both"/>
              <w:rPr>
                <w:sz w:val="21"/>
              </w:rPr>
            </w:pPr>
            <w:r>
              <w:rPr>
                <w:rFonts w:hint="eastAsia"/>
                <w:sz w:val="21"/>
                <w:lang w:val="en-US"/>
              </w:rPr>
              <w:t xml:space="preserve">2.1.2 </w:t>
            </w:r>
            <w:r>
              <w:rPr>
                <w:sz w:val="21"/>
              </w:rPr>
              <w:t>能</w:t>
            </w:r>
            <w:r>
              <w:rPr>
                <w:rFonts w:hint="eastAsia"/>
                <w:sz w:val="21"/>
                <w:lang w:val="en-US"/>
              </w:rPr>
              <w:t>进行主枝</w:t>
            </w:r>
            <w:r>
              <w:rPr>
                <w:sz w:val="21"/>
              </w:rPr>
              <w:t>蟠扎</w:t>
            </w:r>
            <w:r>
              <w:rPr>
                <w:rFonts w:hint="eastAsia"/>
                <w:sz w:val="21"/>
                <w:lang w:val="en-US"/>
              </w:rPr>
              <w:t>拿弯</w:t>
            </w:r>
          </w:p>
          <w:p>
            <w:pPr>
              <w:pStyle w:val="14"/>
              <w:numPr>
                <w:ilvl w:val="0"/>
                <w:numId w:val="1"/>
              </w:numPr>
              <w:tabs>
                <w:tab w:val="left" w:pos="740"/>
              </w:tabs>
              <w:spacing w:before="43"/>
              <w:jc w:val="both"/>
              <w:rPr>
                <w:sz w:val="21"/>
              </w:rPr>
            </w:pPr>
            <w:r>
              <w:rPr>
                <w:rFonts w:hint="eastAsia"/>
                <w:sz w:val="21"/>
                <w:lang w:val="en-US"/>
              </w:rPr>
              <w:t xml:space="preserve">2.1.3 </w:t>
            </w:r>
            <w:r>
              <w:rPr>
                <w:sz w:val="21"/>
              </w:rPr>
              <w:t>能</w:t>
            </w:r>
            <w:r>
              <w:rPr>
                <w:rFonts w:hint="eastAsia"/>
                <w:sz w:val="21"/>
                <w:lang w:val="en-US"/>
              </w:rPr>
              <w:t>使用小型拿弯器操作</w:t>
            </w:r>
          </w:p>
          <w:p>
            <w:pPr>
              <w:pStyle w:val="14"/>
              <w:numPr>
                <w:ilvl w:val="0"/>
                <w:numId w:val="1"/>
              </w:numPr>
              <w:tabs>
                <w:tab w:val="left" w:pos="740"/>
              </w:tabs>
              <w:spacing w:before="43" w:line="278" w:lineRule="auto"/>
              <w:ind w:right="95"/>
              <w:jc w:val="both"/>
              <w:rPr>
                <w:sz w:val="21"/>
              </w:rPr>
            </w:pPr>
            <w:r>
              <w:rPr>
                <w:rFonts w:hint="eastAsia"/>
                <w:sz w:val="21"/>
                <w:lang w:val="en-US"/>
              </w:rPr>
              <w:t xml:space="preserve">2.1.1 </w:t>
            </w:r>
            <w:r>
              <w:rPr>
                <w:spacing w:val="-5"/>
                <w:sz w:val="21"/>
              </w:rPr>
              <w:t>能实施</w:t>
            </w:r>
            <w:r>
              <w:rPr>
                <w:rFonts w:hint="eastAsia"/>
                <w:spacing w:val="-5"/>
                <w:sz w:val="21"/>
                <w:lang w:val="en-US"/>
              </w:rPr>
              <w:t>蓄枝修剪</w:t>
            </w:r>
            <w:r>
              <w:rPr>
                <w:sz w:val="21"/>
              </w:rPr>
              <w:t>操作</w:t>
            </w:r>
          </w:p>
          <w:p>
            <w:pPr>
              <w:pStyle w:val="14"/>
              <w:numPr>
                <w:ilvl w:val="0"/>
                <w:numId w:val="1"/>
              </w:numPr>
              <w:tabs>
                <w:tab w:val="left" w:pos="687"/>
              </w:tabs>
              <w:spacing w:before="43"/>
              <w:jc w:val="both"/>
              <w:rPr>
                <w:sz w:val="21"/>
              </w:rPr>
            </w:pPr>
            <w:r>
              <w:rPr>
                <w:rFonts w:hint="eastAsia"/>
                <w:sz w:val="21"/>
                <w:lang w:val="en-US"/>
              </w:rPr>
              <w:t xml:space="preserve">2.1.4 </w:t>
            </w:r>
            <w:r>
              <w:rPr>
                <w:sz w:val="21"/>
              </w:rPr>
              <w:t>能进行</w:t>
            </w:r>
            <w:r>
              <w:rPr>
                <w:rFonts w:hint="eastAsia"/>
                <w:sz w:val="21"/>
                <w:lang w:val="en-US"/>
              </w:rPr>
              <w:t>翻盆、梳根</w:t>
            </w:r>
            <w:r>
              <w:rPr>
                <w:sz w:val="21"/>
              </w:rPr>
              <w:t>操作</w:t>
            </w:r>
          </w:p>
          <w:p>
            <w:pPr>
              <w:pStyle w:val="14"/>
              <w:numPr>
                <w:ilvl w:val="0"/>
                <w:numId w:val="1"/>
              </w:numPr>
              <w:tabs>
                <w:tab w:val="left" w:pos="740"/>
              </w:tabs>
              <w:jc w:val="both"/>
              <w:rPr>
                <w:sz w:val="21"/>
              </w:rPr>
            </w:pPr>
            <w:r>
              <w:rPr>
                <w:rFonts w:hint="eastAsia"/>
                <w:sz w:val="21"/>
                <w:lang w:val="en-US"/>
              </w:rPr>
              <w:t>2.1.5 能对地景树定干定枝</w:t>
            </w:r>
          </w:p>
        </w:tc>
        <w:tc>
          <w:tcPr>
            <w:tcW w:w="3402" w:type="dxa"/>
            <w:vAlign w:val="center"/>
          </w:tcPr>
          <w:p>
            <w:pPr>
              <w:pStyle w:val="14"/>
              <w:tabs>
                <w:tab w:val="left" w:pos="686"/>
              </w:tabs>
              <w:spacing w:before="21"/>
              <w:ind w:left="105"/>
              <w:jc w:val="both"/>
              <w:rPr>
                <w:sz w:val="21"/>
                <w:lang w:val="en-US"/>
              </w:rPr>
            </w:pPr>
            <w:r>
              <w:rPr>
                <w:rFonts w:hint="eastAsia"/>
                <w:sz w:val="21"/>
                <w:lang w:val="en-US"/>
              </w:rPr>
              <w:t xml:space="preserve">2.1.1 </w:t>
            </w:r>
            <w:r>
              <w:rPr>
                <w:rFonts w:hint="eastAsia"/>
                <w:spacing w:val="-1"/>
                <w:sz w:val="21"/>
                <w:lang w:val="en-US"/>
              </w:rPr>
              <w:t>树木盆景构图理论、</w:t>
            </w:r>
            <w:r>
              <w:rPr>
                <w:rFonts w:hint="eastAsia"/>
                <w:sz w:val="21"/>
                <w:lang w:val="en-US"/>
              </w:rPr>
              <w:t>空间布局设计</w:t>
            </w:r>
            <w:r>
              <w:rPr>
                <w:rFonts w:hint="eastAsia"/>
                <w:spacing w:val="-1"/>
                <w:sz w:val="21"/>
                <w:lang w:val="en-US"/>
              </w:rPr>
              <w:t>技术</w:t>
            </w:r>
          </w:p>
          <w:p>
            <w:pPr>
              <w:pStyle w:val="14"/>
              <w:tabs>
                <w:tab w:val="left" w:pos="686"/>
              </w:tabs>
              <w:spacing w:before="21"/>
              <w:ind w:left="105"/>
              <w:jc w:val="both"/>
              <w:rPr>
                <w:sz w:val="21"/>
              </w:rPr>
            </w:pPr>
            <w:r>
              <w:rPr>
                <w:rFonts w:hint="eastAsia"/>
                <w:sz w:val="21"/>
                <w:lang w:val="en-US"/>
              </w:rPr>
              <w:t xml:space="preserve">2.1.2 </w:t>
            </w:r>
            <w:r>
              <w:rPr>
                <w:sz w:val="21"/>
              </w:rPr>
              <w:t>蟠扎</w:t>
            </w:r>
            <w:r>
              <w:rPr>
                <w:rFonts w:hint="eastAsia"/>
                <w:sz w:val="21"/>
                <w:lang w:val="en-US"/>
              </w:rPr>
              <w:t>拿弯处理</w:t>
            </w:r>
            <w:r>
              <w:rPr>
                <w:sz w:val="21"/>
              </w:rPr>
              <w:t>操作技术</w:t>
            </w:r>
          </w:p>
          <w:p>
            <w:pPr>
              <w:pStyle w:val="14"/>
              <w:tabs>
                <w:tab w:val="left" w:pos="739"/>
              </w:tabs>
              <w:ind w:left="105"/>
              <w:jc w:val="both"/>
              <w:rPr>
                <w:sz w:val="21"/>
              </w:rPr>
            </w:pPr>
            <w:r>
              <w:rPr>
                <w:rFonts w:hint="eastAsia"/>
                <w:sz w:val="21"/>
                <w:lang w:val="en-US"/>
              </w:rPr>
              <w:t>2.1.3 小型拿弯器操作</w:t>
            </w:r>
            <w:r>
              <w:rPr>
                <w:sz w:val="21"/>
              </w:rPr>
              <w:t>技术</w:t>
            </w:r>
          </w:p>
          <w:p>
            <w:pPr>
              <w:pStyle w:val="14"/>
              <w:tabs>
                <w:tab w:val="left" w:pos="686"/>
              </w:tabs>
              <w:spacing w:before="43" w:line="278" w:lineRule="auto"/>
              <w:ind w:left="106" w:right="97"/>
              <w:jc w:val="both"/>
              <w:rPr>
                <w:sz w:val="21"/>
              </w:rPr>
            </w:pPr>
            <w:r>
              <w:rPr>
                <w:rFonts w:hint="eastAsia"/>
                <w:sz w:val="21"/>
                <w:lang w:val="en-US"/>
              </w:rPr>
              <w:t>2.1.4 鸡爪枝、鹿角枝</w:t>
            </w:r>
            <w:r>
              <w:rPr>
                <w:rFonts w:hint="eastAsia"/>
                <w:spacing w:val="-5"/>
                <w:sz w:val="21"/>
                <w:lang w:val="en-US"/>
              </w:rPr>
              <w:t>修剪</w:t>
            </w:r>
            <w:r>
              <w:rPr>
                <w:sz w:val="21"/>
              </w:rPr>
              <w:t>操作技术</w:t>
            </w:r>
          </w:p>
          <w:p>
            <w:pPr>
              <w:pStyle w:val="14"/>
              <w:tabs>
                <w:tab w:val="left" w:pos="739"/>
              </w:tabs>
              <w:ind w:left="105"/>
              <w:jc w:val="both"/>
              <w:rPr>
                <w:sz w:val="21"/>
              </w:rPr>
            </w:pPr>
            <w:r>
              <w:rPr>
                <w:rFonts w:hint="eastAsia"/>
                <w:sz w:val="21"/>
                <w:lang w:val="en-US"/>
              </w:rPr>
              <w:t>2.1.5 梳根</w:t>
            </w:r>
            <w:r>
              <w:rPr>
                <w:sz w:val="21"/>
              </w:rPr>
              <w:t>操作技术</w:t>
            </w:r>
          </w:p>
          <w:p>
            <w:pPr>
              <w:pStyle w:val="14"/>
              <w:tabs>
                <w:tab w:val="left" w:pos="739"/>
              </w:tabs>
              <w:ind w:left="105"/>
              <w:jc w:val="both"/>
              <w:rPr>
                <w:sz w:val="21"/>
                <w:lang w:val="en-US"/>
              </w:rPr>
            </w:pPr>
            <w:r>
              <w:rPr>
                <w:rFonts w:hint="eastAsia"/>
                <w:sz w:val="21"/>
                <w:lang w:val="en-US"/>
              </w:rPr>
              <w:t>2.1.6 地景树的空间布局设计</w:t>
            </w:r>
            <w:r>
              <w:rPr>
                <w:rFonts w:hint="eastAsia"/>
                <w:spacing w:val="-1"/>
                <w:sz w:val="21"/>
                <w:lang w:val="en-US"/>
              </w:rPr>
              <w:t>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trPr>
        <w:tc>
          <w:tcPr>
            <w:tcW w:w="451" w:type="dxa"/>
            <w:vMerge w:val="continue"/>
          </w:tcPr>
          <w:p>
            <w:pPr>
              <w:rPr>
                <w:sz w:val="2"/>
                <w:szCs w:val="2"/>
              </w:rPr>
            </w:pPr>
          </w:p>
        </w:tc>
        <w:tc>
          <w:tcPr>
            <w:tcW w:w="1909" w:type="dxa"/>
            <w:vAlign w:val="center"/>
          </w:tcPr>
          <w:p>
            <w:pPr>
              <w:pStyle w:val="14"/>
              <w:spacing w:before="176" w:line="278" w:lineRule="auto"/>
              <w:ind w:left="108" w:right="252"/>
              <w:jc w:val="both"/>
              <w:rPr>
                <w:sz w:val="21"/>
                <w:lang w:val="en-US"/>
              </w:rPr>
            </w:pPr>
            <w:r>
              <w:rPr>
                <w:rFonts w:hint="eastAsia"/>
                <w:sz w:val="21"/>
                <w:lang w:val="en-US"/>
              </w:rPr>
              <w:t>2.2 山水盆景制作</w:t>
            </w:r>
          </w:p>
        </w:tc>
        <w:tc>
          <w:tcPr>
            <w:tcW w:w="3402" w:type="dxa"/>
            <w:vAlign w:val="center"/>
          </w:tcPr>
          <w:p>
            <w:pPr>
              <w:pStyle w:val="14"/>
              <w:tabs>
                <w:tab w:val="left" w:pos="740"/>
              </w:tabs>
              <w:spacing w:before="20"/>
              <w:ind w:left="107"/>
              <w:jc w:val="both"/>
              <w:rPr>
                <w:sz w:val="21"/>
              </w:rPr>
            </w:pPr>
            <w:r>
              <w:rPr>
                <w:rFonts w:hint="eastAsia"/>
                <w:sz w:val="21"/>
                <w:lang w:val="en-US"/>
              </w:rPr>
              <w:t>2.2.1</w:t>
            </w:r>
            <w:r>
              <w:rPr>
                <w:spacing w:val="-8"/>
                <w:sz w:val="21"/>
              </w:rPr>
              <w:t>能根据主题及素材特征构思盆</w:t>
            </w:r>
            <w:r>
              <w:rPr>
                <w:spacing w:val="6"/>
                <w:sz w:val="21"/>
              </w:rPr>
              <w:t>景作品</w:t>
            </w:r>
          </w:p>
          <w:p>
            <w:pPr>
              <w:pStyle w:val="14"/>
              <w:tabs>
                <w:tab w:val="left" w:pos="687"/>
              </w:tabs>
              <w:spacing w:before="43"/>
              <w:ind w:left="107"/>
              <w:jc w:val="both"/>
              <w:rPr>
                <w:sz w:val="21"/>
                <w:lang w:val="en-US"/>
              </w:rPr>
            </w:pPr>
            <w:r>
              <w:rPr>
                <w:rFonts w:hint="eastAsia"/>
                <w:sz w:val="21"/>
                <w:lang w:val="en-US"/>
              </w:rPr>
              <w:t xml:space="preserve">2.2.2 </w:t>
            </w:r>
            <w:r>
              <w:rPr>
                <w:sz w:val="21"/>
              </w:rPr>
              <w:t>能</w:t>
            </w:r>
            <w:r>
              <w:rPr>
                <w:rFonts w:hint="eastAsia"/>
                <w:sz w:val="21"/>
                <w:lang w:val="en-US"/>
              </w:rPr>
              <w:t>根据深远型山水盆景构图选择盆器</w:t>
            </w:r>
          </w:p>
          <w:p>
            <w:pPr>
              <w:pStyle w:val="14"/>
              <w:tabs>
                <w:tab w:val="left" w:pos="687"/>
              </w:tabs>
              <w:spacing w:before="43"/>
              <w:ind w:left="107"/>
              <w:jc w:val="both"/>
              <w:rPr>
                <w:sz w:val="21"/>
                <w:lang w:val="en-US"/>
              </w:rPr>
            </w:pPr>
            <w:r>
              <w:rPr>
                <w:rFonts w:hint="eastAsia"/>
                <w:sz w:val="21"/>
                <w:lang w:val="en-US"/>
              </w:rPr>
              <w:t xml:space="preserve">2.2.3 </w:t>
            </w:r>
            <w:r>
              <w:rPr>
                <w:sz w:val="21"/>
              </w:rPr>
              <w:t>能</w:t>
            </w:r>
            <w:r>
              <w:rPr>
                <w:rFonts w:hint="eastAsia"/>
                <w:sz w:val="21"/>
                <w:lang w:val="en-US"/>
              </w:rPr>
              <w:t>根据盆器盆幅大小选取硬石石材</w:t>
            </w:r>
          </w:p>
          <w:p>
            <w:pPr>
              <w:pStyle w:val="14"/>
              <w:tabs>
                <w:tab w:val="left" w:pos="687"/>
              </w:tabs>
              <w:spacing w:before="43"/>
              <w:ind w:left="107"/>
              <w:jc w:val="both"/>
              <w:rPr>
                <w:sz w:val="21"/>
                <w:lang w:val="en-US"/>
              </w:rPr>
            </w:pPr>
            <w:r>
              <w:rPr>
                <w:rFonts w:hint="eastAsia"/>
                <w:sz w:val="21"/>
                <w:lang w:val="en-US"/>
              </w:rPr>
              <w:t>2.2.4 能根据构图制作深远型江湖式松皮石山水盆景</w:t>
            </w:r>
          </w:p>
          <w:p>
            <w:pPr>
              <w:pStyle w:val="14"/>
              <w:tabs>
                <w:tab w:val="left" w:pos="687"/>
              </w:tabs>
              <w:spacing w:before="43"/>
              <w:ind w:left="107"/>
              <w:jc w:val="both"/>
              <w:rPr>
                <w:sz w:val="21"/>
                <w:lang w:val="en-US"/>
              </w:rPr>
            </w:pPr>
            <w:r>
              <w:rPr>
                <w:rFonts w:hint="eastAsia"/>
                <w:sz w:val="21"/>
                <w:lang w:val="en-US"/>
              </w:rPr>
              <w:t xml:space="preserve">2.2.5 </w:t>
            </w:r>
            <w:r>
              <w:rPr>
                <w:spacing w:val="-1"/>
                <w:sz w:val="21"/>
              </w:rPr>
              <w:t>能根据</w:t>
            </w:r>
            <w:r>
              <w:rPr>
                <w:rFonts w:hint="eastAsia"/>
                <w:spacing w:val="-1"/>
                <w:sz w:val="21"/>
                <w:lang w:val="en-US"/>
              </w:rPr>
              <w:t>山水</w:t>
            </w:r>
            <w:r>
              <w:rPr>
                <w:spacing w:val="-1"/>
                <w:sz w:val="21"/>
              </w:rPr>
              <w:t>盆景造型</w:t>
            </w:r>
            <w:r>
              <w:rPr>
                <w:rFonts w:hint="eastAsia"/>
                <w:spacing w:val="8"/>
                <w:sz w:val="21"/>
                <w:lang w:val="en-US"/>
              </w:rPr>
              <w:t>点缀配饰小品</w:t>
            </w:r>
          </w:p>
          <w:p>
            <w:pPr>
              <w:pStyle w:val="14"/>
              <w:tabs>
                <w:tab w:val="left" w:pos="687"/>
              </w:tabs>
              <w:spacing w:before="43"/>
              <w:ind w:left="107"/>
              <w:jc w:val="both"/>
              <w:rPr>
                <w:sz w:val="21"/>
              </w:rPr>
            </w:pPr>
            <w:r>
              <w:rPr>
                <w:rFonts w:hint="eastAsia"/>
                <w:sz w:val="21"/>
                <w:lang w:val="en-US"/>
              </w:rPr>
              <w:t xml:space="preserve">2.2.5 </w:t>
            </w:r>
            <w:r>
              <w:rPr>
                <w:sz w:val="21"/>
              </w:rPr>
              <w:t>能</w:t>
            </w:r>
            <w:r>
              <w:rPr>
                <w:rFonts w:hint="eastAsia"/>
                <w:sz w:val="21"/>
                <w:lang w:val="en-US"/>
              </w:rPr>
              <w:t>锯截风凌石、宣石石材</w:t>
            </w:r>
          </w:p>
        </w:tc>
        <w:tc>
          <w:tcPr>
            <w:tcW w:w="3402" w:type="dxa"/>
            <w:vAlign w:val="center"/>
          </w:tcPr>
          <w:p>
            <w:pPr>
              <w:pStyle w:val="14"/>
              <w:tabs>
                <w:tab w:val="left" w:pos="687"/>
              </w:tabs>
              <w:spacing w:before="43"/>
              <w:ind w:left="107"/>
              <w:jc w:val="both"/>
              <w:rPr>
                <w:sz w:val="21"/>
                <w:lang w:val="en-US"/>
              </w:rPr>
            </w:pPr>
            <w:r>
              <w:rPr>
                <w:rFonts w:hint="eastAsia"/>
                <w:sz w:val="21"/>
                <w:lang w:val="en-US"/>
              </w:rPr>
              <w:t>2.2.1 山水盆景深远型构图原理</w:t>
            </w:r>
          </w:p>
          <w:p>
            <w:pPr>
              <w:pStyle w:val="14"/>
              <w:tabs>
                <w:tab w:val="left" w:pos="687"/>
              </w:tabs>
              <w:spacing w:before="43"/>
              <w:ind w:left="107"/>
              <w:jc w:val="both"/>
              <w:rPr>
                <w:sz w:val="21"/>
                <w:lang w:val="en-US"/>
              </w:rPr>
            </w:pPr>
            <w:r>
              <w:rPr>
                <w:rFonts w:hint="eastAsia"/>
                <w:sz w:val="21"/>
                <w:lang w:val="en-US"/>
              </w:rPr>
              <w:t xml:space="preserve">2.2.2 </w:t>
            </w:r>
            <w:r>
              <w:rPr>
                <w:rFonts w:hint="eastAsia"/>
                <w:spacing w:val="-6"/>
                <w:sz w:val="21"/>
                <w:lang w:val="en-US"/>
              </w:rPr>
              <w:t>水底盆</w:t>
            </w:r>
            <w:r>
              <w:rPr>
                <w:rFonts w:hint="eastAsia"/>
                <w:sz w:val="21"/>
                <w:lang w:val="en-US"/>
              </w:rPr>
              <w:t>盆器的</w:t>
            </w:r>
            <w:r>
              <w:rPr>
                <w:rFonts w:hint="eastAsia"/>
                <w:spacing w:val="-4"/>
                <w:sz w:val="21"/>
                <w:lang w:val="en-US"/>
              </w:rPr>
              <w:t>使用技术</w:t>
            </w:r>
          </w:p>
          <w:p>
            <w:pPr>
              <w:pStyle w:val="14"/>
              <w:tabs>
                <w:tab w:val="left" w:pos="687"/>
              </w:tabs>
              <w:spacing w:before="43"/>
              <w:ind w:left="107"/>
              <w:jc w:val="both"/>
              <w:rPr>
                <w:sz w:val="21"/>
                <w:lang w:val="en-US"/>
              </w:rPr>
            </w:pPr>
            <w:r>
              <w:rPr>
                <w:rFonts w:hint="eastAsia"/>
                <w:sz w:val="21"/>
                <w:lang w:val="en-US"/>
              </w:rPr>
              <w:t xml:space="preserve">2.2.3 </w:t>
            </w:r>
            <w:r>
              <w:rPr>
                <w:rFonts w:hint="eastAsia"/>
                <w:spacing w:val="-4"/>
                <w:sz w:val="21"/>
                <w:lang w:val="en-US"/>
              </w:rPr>
              <w:t>电动切割锯的使用技术</w:t>
            </w:r>
          </w:p>
          <w:p>
            <w:pPr>
              <w:pStyle w:val="14"/>
              <w:tabs>
                <w:tab w:val="left" w:pos="687"/>
              </w:tabs>
              <w:spacing w:before="43"/>
              <w:ind w:left="107"/>
              <w:jc w:val="both"/>
              <w:rPr>
                <w:sz w:val="21"/>
                <w:lang w:val="en-US"/>
              </w:rPr>
            </w:pPr>
            <w:r>
              <w:rPr>
                <w:rFonts w:hint="eastAsia"/>
                <w:sz w:val="21"/>
                <w:lang w:val="en-US"/>
              </w:rPr>
              <w:t>2.2.4 硬质石材锯截步骤的相关知识</w:t>
            </w:r>
          </w:p>
          <w:p>
            <w:pPr>
              <w:pStyle w:val="14"/>
              <w:tabs>
                <w:tab w:val="left" w:pos="687"/>
              </w:tabs>
              <w:spacing w:before="43"/>
              <w:ind w:left="107"/>
              <w:jc w:val="both"/>
              <w:rPr>
                <w:sz w:val="21"/>
                <w:lang w:val="en-US"/>
              </w:rPr>
            </w:pPr>
            <w:r>
              <w:rPr>
                <w:rFonts w:hint="eastAsia"/>
                <w:sz w:val="21"/>
                <w:lang w:val="en-US"/>
              </w:rPr>
              <w:t>2.2.5 硬质石材胶结步骤等相关知识</w:t>
            </w:r>
          </w:p>
          <w:p>
            <w:pPr>
              <w:pStyle w:val="14"/>
              <w:tabs>
                <w:tab w:val="left" w:pos="687"/>
              </w:tabs>
              <w:spacing w:before="43"/>
              <w:ind w:left="107"/>
              <w:jc w:val="both"/>
              <w:rPr>
                <w:sz w:val="21"/>
                <w:lang w:val="en-US"/>
              </w:rPr>
            </w:pPr>
            <w:r>
              <w:rPr>
                <w:rFonts w:hint="eastAsia"/>
                <w:sz w:val="21"/>
                <w:lang w:val="en-US"/>
              </w:rPr>
              <w:t xml:space="preserve">2.2.6 </w:t>
            </w:r>
            <w:r>
              <w:rPr>
                <w:rFonts w:hint="eastAsia"/>
                <w:spacing w:val="-1"/>
                <w:sz w:val="21"/>
                <w:lang w:val="en-US"/>
              </w:rPr>
              <w:t>山水</w:t>
            </w:r>
            <w:r>
              <w:rPr>
                <w:spacing w:val="-1"/>
                <w:sz w:val="21"/>
              </w:rPr>
              <w:t>盆景</w:t>
            </w:r>
            <w:r>
              <w:rPr>
                <w:rFonts w:hint="eastAsia"/>
                <w:spacing w:val="-1"/>
                <w:sz w:val="21"/>
                <w:lang w:val="en-US"/>
              </w:rPr>
              <w:t>用</w:t>
            </w:r>
            <w:r>
              <w:rPr>
                <w:rFonts w:hint="eastAsia"/>
                <w:spacing w:val="8"/>
                <w:sz w:val="21"/>
                <w:lang w:val="en-US"/>
              </w:rPr>
              <w:t>配饰小品</w:t>
            </w:r>
            <w:r>
              <w:rPr>
                <w:rFonts w:hint="eastAsia"/>
                <w:sz w:val="21"/>
                <w:lang w:val="en-US"/>
              </w:rPr>
              <w:t>的相关知识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trPr>
        <w:tc>
          <w:tcPr>
            <w:tcW w:w="451" w:type="dxa"/>
            <w:vMerge w:val="continue"/>
          </w:tcPr>
          <w:p>
            <w:pPr>
              <w:rPr>
                <w:sz w:val="2"/>
                <w:szCs w:val="2"/>
              </w:rPr>
            </w:pPr>
          </w:p>
        </w:tc>
        <w:tc>
          <w:tcPr>
            <w:tcW w:w="1909" w:type="dxa"/>
            <w:vAlign w:val="center"/>
          </w:tcPr>
          <w:p>
            <w:pPr>
              <w:pStyle w:val="14"/>
              <w:spacing w:before="131" w:line="278" w:lineRule="auto"/>
              <w:ind w:left="108" w:right="252"/>
              <w:jc w:val="both"/>
              <w:rPr>
                <w:sz w:val="21"/>
                <w:lang w:val="en-US"/>
              </w:rPr>
            </w:pPr>
            <w:r>
              <w:rPr>
                <w:sz w:val="21"/>
              </w:rPr>
              <w:t>2.</w:t>
            </w:r>
            <w:r>
              <w:rPr>
                <w:rFonts w:hint="eastAsia"/>
                <w:sz w:val="21"/>
                <w:lang w:val="en-US"/>
              </w:rPr>
              <w:t>3</w:t>
            </w:r>
            <w:r>
              <w:rPr>
                <w:sz w:val="21"/>
              </w:rPr>
              <w:t xml:space="preserve"> </w:t>
            </w:r>
            <w:r>
              <w:rPr>
                <w:rFonts w:hint="eastAsia"/>
                <w:sz w:val="21"/>
                <w:lang w:val="en-US"/>
              </w:rPr>
              <w:t>树石盆景制作</w:t>
            </w:r>
          </w:p>
        </w:tc>
        <w:tc>
          <w:tcPr>
            <w:tcW w:w="3402" w:type="dxa"/>
            <w:vAlign w:val="center"/>
          </w:tcPr>
          <w:p>
            <w:pPr>
              <w:pStyle w:val="14"/>
              <w:numPr>
                <w:ilvl w:val="0"/>
                <w:numId w:val="1"/>
              </w:numPr>
              <w:tabs>
                <w:tab w:val="left" w:pos="687"/>
              </w:tabs>
              <w:spacing w:before="43"/>
              <w:jc w:val="both"/>
              <w:rPr>
                <w:sz w:val="21"/>
                <w:lang w:val="en-US"/>
              </w:rPr>
            </w:pPr>
            <w:r>
              <w:rPr>
                <w:rFonts w:hint="eastAsia"/>
                <w:sz w:val="21"/>
                <w:lang w:val="en-US"/>
              </w:rPr>
              <w:t xml:space="preserve">2.3.1 </w:t>
            </w:r>
            <w:r>
              <w:rPr>
                <w:sz w:val="21"/>
              </w:rPr>
              <w:t>能</w:t>
            </w:r>
            <w:r>
              <w:rPr>
                <w:rFonts w:hint="eastAsia"/>
                <w:sz w:val="21"/>
                <w:lang w:val="en-US"/>
              </w:rPr>
              <w:t>理掌握石型树石盆景构图原理</w:t>
            </w:r>
          </w:p>
          <w:p>
            <w:pPr>
              <w:pStyle w:val="14"/>
              <w:tabs>
                <w:tab w:val="left" w:pos="687"/>
              </w:tabs>
              <w:spacing w:before="43"/>
              <w:ind w:left="107"/>
              <w:jc w:val="both"/>
              <w:rPr>
                <w:sz w:val="21"/>
              </w:rPr>
            </w:pPr>
            <w:r>
              <w:rPr>
                <w:rFonts w:hint="eastAsia"/>
                <w:sz w:val="21"/>
                <w:lang w:val="en-US"/>
              </w:rPr>
              <w:t xml:space="preserve">2.3.2 </w:t>
            </w:r>
            <w:r>
              <w:rPr>
                <w:sz w:val="21"/>
              </w:rPr>
              <w:t>能</w:t>
            </w:r>
            <w:r>
              <w:rPr>
                <w:rFonts w:hint="eastAsia"/>
                <w:sz w:val="21"/>
                <w:lang w:val="en-US"/>
              </w:rPr>
              <w:t>根据附石型树石盆景构图选择盆器</w:t>
            </w:r>
          </w:p>
          <w:p>
            <w:pPr>
              <w:pStyle w:val="14"/>
              <w:numPr>
                <w:ilvl w:val="0"/>
                <w:numId w:val="1"/>
              </w:numPr>
              <w:tabs>
                <w:tab w:val="left" w:pos="687"/>
              </w:tabs>
              <w:spacing w:before="43"/>
              <w:jc w:val="both"/>
              <w:rPr>
                <w:sz w:val="21"/>
                <w:lang w:val="en-US"/>
              </w:rPr>
            </w:pPr>
            <w:r>
              <w:rPr>
                <w:rFonts w:hint="eastAsia"/>
                <w:sz w:val="21"/>
                <w:lang w:val="en-US"/>
              </w:rPr>
              <w:t>2.3.3 能根据构图制作附石型抱石式盆景</w:t>
            </w:r>
          </w:p>
          <w:p>
            <w:pPr>
              <w:pStyle w:val="14"/>
              <w:numPr>
                <w:ilvl w:val="0"/>
                <w:numId w:val="1"/>
              </w:numPr>
              <w:tabs>
                <w:tab w:val="left" w:pos="687"/>
              </w:tabs>
              <w:spacing w:before="43"/>
              <w:jc w:val="both"/>
              <w:rPr>
                <w:sz w:val="21"/>
                <w:lang w:val="en-US"/>
              </w:rPr>
            </w:pPr>
            <w:r>
              <w:rPr>
                <w:rFonts w:hint="eastAsia"/>
                <w:sz w:val="21"/>
                <w:lang w:val="en-US"/>
              </w:rPr>
              <w:t>2.3.4 能进行硬质石材</w:t>
            </w:r>
            <w:r>
              <w:rPr>
                <w:rFonts w:hint="eastAsia"/>
                <w:spacing w:val="-6"/>
                <w:sz w:val="21"/>
                <w:lang w:val="en-US"/>
              </w:rPr>
              <w:t>开槽操作</w:t>
            </w:r>
          </w:p>
          <w:p>
            <w:pPr>
              <w:pStyle w:val="14"/>
              <w:numPr>
                <w:ilvl w:val="0"/>
                <w:numId w:val="1"/>
              </w:numPr>
              <w:tabs>
                <w:tab w:val="left" w:pos="687"/>
              </w:tabs>
              <w:spacing w:before="43"/>
              <w:jc w:val="both"/>
              <w:rPr>
                <w:sz w:val="21"/>
                <w:lang w:val="en-US"/>
              </w:rPr>
            </w:pPr>
            <w:r>
              <w:rPr>
                <w:rFonts w:hint="eastAsia"/>
                <w:sz w:val="21"/>
                <w:lang w:val="en-US"/>
              </w:rPr>
              <w:t xml:space="preserve">2.3.5 </w:t>
            </w:r>
            <w:r>
              <w:rPr>
                <w:sz w:val="21"/>
              </w:rPr>
              <w:t>能</w:t>
            </w:r>
            <w:r>
              <w:rPr>
                <w:rFonts w:hint="eastAsia"/>
                <w:sz w:val="21"/>
                <w:lang w:val="en-US"/>
              </w:rPr>
              <w:t>在</w:t>
            </w:r>
            <w:r>
              <w:rPr>
                <w:rFonts w:hint="eastAsia"/>
                <w:spacing w:val="-6"/>
                <w:sz w:val="21"/>
                <w:lang w:val="en-US"/>
              </w:rPr>
              <w:t>石槽</w:t>
            </w:r>
            <w:r>
              <w:rPr>
                <w:rFonts w:hint="eastAsia"/>
                <w:sz w:val="21"/>
                <w:lang w:val="en-US"/>
              </w:rPr>
              <w:t>中固定植物材料</w:t>
            </w:r>
          </w:p>
        </w:tc>
        <w:tc>
          <w:tcPr>
            <w:tcW w:w="3402" w:type="dxa"/>
            <w:vAlign w:val="center"/>
          </w:tcPr>
          <w:p>
            <w:pPr>
              <w:pStyle w:val="14"/>
              <w:numPr>
                <w:ilvl w:val="0"/>
                <w:numId w:val="1"/>
              </w:numPr>
              <w:tabs>
                <w:tab w:val="left" w:pos="687"/>
              </w:tabs>
              <w:spacing w:before="43"/>
              <w:jc w:val="both"/>
              <w:rPr>
                <w:sz w:val="21"/>
                <w:lang w:val="en-US"/>
              </w:rPr>
            </w:pPr>
            <w:r>
              <w:rPr>
                <w:sz w:val="21"/>
              </w:rPr>
              <w:t>2.</w:t>
            </w:r>
            <w:r>
              <w:rPr>
                <w:rFonts w:hint="eastAsia"/>
                <w:sz w:val="21"/>
                <w:lang w:val="en-US"/>
              </w:rPr>
              <w:t>3</w:t>
            </w:r>
            <w:r>
              <w:rPr>
                <w:sz w:val="21"/>
              </w:rPr>
              <w:t>.1</w:t>
            </w:r>
            <w:r>
              <w:rPr>
                <w:rFonts w:hint="eastAsia"/>
                <w:sz w:val="21"/>
                <w:lang w:val="en-US"/>
              </w:rPr>
              <w:t xml:space="preserve"> 附石型树石盆景构图原理</w:t>
            </w:r>
          </w:p>
          <w:p>
            <w:pPr>
              <w:pStyle w:val="14"/>
              <w:spacing w:before="20" w:line="278" w:lineRule="auto"/>
              <w:ind w:left="106" w:right="97"/>
              <w:jc w:val="both"/>
              <w:rPr>
                <w:spacing w:val="-21"/>
                <w:sz w:val="21"/>
              </w:rPr>
            </w:pPr>
            <w:r>
              <w:rPr>
                <w:sz w:val="21"/>
              </w:rPr>
              <w:t>2.</w:t>
            </w:r>
            <w:r>
              <w:rPr>
                <w:rFonts w:hint="eastAsia"/>
                <w:sz w:val="21"/>
                <w:lang w:val="en-US"/>
              </w:rPr>
              <w:t>3</w:t>
            </w:r>
            <w:r>
              <w:rPr>
                <w:sz w:val="21"/>
              </w:rPr>
              <w:t>.2</w:t>
            </w:r>
            <w:r>
              <w:rPr>
                <w:rFonts w:hint="eastAsia"/>
                <w:sz w:val="21"/>
                <w:lang w:val="en-US"/>
              </w:rPr>
              <w:t xml:space="preserve"> </w:t>
            </w:r>
            <w:r>
              <w:rPr>
                <w:rFonts w:hint="eastAsia"/>
                <w:spacing w:val="-6"/>
                <w:sz w:val="21"/>
                <w:lang w:val="en-US"/>
              </w:rPr>
              <w:t>浅盆</w:t>
            </w:r>
            <w:r>
              <w:rPr>
                <w:rFonts w:hint="eastAsia"/>
                <w:sz w:val="21"/>
                <w:lang w:val="en-US"/>
              </w:rPr>
              <w:t>盆器的</w:t>
            </w:r>
            <w:r>
              <w:rPr>
                <w:rFonts w:hint="eastAsia"/>
                <w:spacing w:val="-4"/>
                <w:sz w:val="21"/>
                <w:lang w:val="en-US"/>
              </w:rPr>
              <w:t>使用技术</w:t>
            </w:r>
            <w:r>
              <w:rPr>
                <w:spacing w:val="-21"/>
                <w:sz w:val="21"/>
              </w:rPr>
              <w:t xml:space="preserve"> </w:t>
            </w:r>
          </w:p>
          <w:p>
            <w:pPr>
              <w:pStyle w:val="14"/>
              <w:spacing w:before="43"/>
              <w:ind w:left="106"/>
              <w:jc w:val="both"/>
              <w:rPr>
                <w:sz w:val="21"/>
                <w:lang w:val="en-US"/>
              </w:rPr>
            </w:pPr>
            <w:r>
              <w:rPr>
                <w:sz w:val="21"/>
              </w:rPr>
              <w:t>2.</w:t>
            </w:r>
            <w:r>
              <w:rPr>
                <w:rFonts w:hint="eastAsia"/>
                <w:sz w:val="21"/>
                <w:lang w:val="en-US"/>
              </w:rPr>
              <w:t>3</w:t>
            </w:r>
            <w:r>
              <w:rPr>
                <w:sz w:val="21"/>
              </w:rPr>
              <w:t>.3</w:t>
            </w:r>
            <w:r>
              <w:rPr>
                <w:spacing w:val="-8"/>
                <w:sz w:val="21"/>
              </w:rPr>
              <w:t xml:space="preserve"> </w:t>
            </w:r>
            <w:r>
              <w:rPr>
                <w:rFonts w:hint="eastAsia"/>
                <w:sz w:val="21"/>
                <w:lang w:val="en-US"/>
              </w:rPr>
              <w:t>硬质石材</w:t>
            </w:r>
            <w:r>
              <w:rPr>
                <w:rFonts w:hint="eastAsia"/>
                <w:spacing w:val="-6"/>
                <w:sz w:val="21"/>
                <w:lang w:val="en-US"/>
              </w:rPr>
              <w:t>开槽</w:t>
            </w:r>
            <w:r>
              <w:rPr>
                <w:rFonts w:hint="eastAsia"/>
                <w:sz w:val="21"/>
                <w:lang w:val="en-US"/>
              </w:rPr>
              <w:t>步骤的相关知识</w:t>
            </w:r>
          </w:p>
          <w:p>
            <w:pPr>
              <w:pStyle w:val="14"/>
              <w:spacing w:before="43"/>
              <w:ind w:left="106"/>
              <w:jc w:val="both"/>
              <w:rPr>
                <w:sz w:val="21"/>
                <w:lang w:val="en-US"/>
              </w:rPr>
            </w:pPr>
            <w:r>
              <w:rPr>
                <w:sz w:val="21"/>
              </w:rPr>
              <w:t>2.</w:t>
            </w:r>
            <w:r>
              <w:rPr>
                <w:rFonts w:hint="eastAsia"/>
                <w:sz w:val="21"/>
                <w:lang w:val="en-US"/>
              </w:rPr>
              <w:t>3</w:t>
            </w:r>
            <w:r>
              <w:rPr>
                <w:sz w:val="21"/>
              </w:rPr>
              <w:t xml:space="preserve">.4 </w:t>
            </w:r>
            <w:r>
              <w:rPr>
                <w:rFonts w:hint="eastAsia"/>
                <w:sz w:val="21"/>
                <w:lang w:val="en-US"/>
              </w:rPr>
              <w:t>硬质石材胶结步骤等相关知识</w:t>
            </w:r>
          </w:p>
          <w:p>
            <w:pPr>
              <w:pStyle w:val="14"/>
              <w:spacing w:before="43"/>
              <w:ind w:left="106"/>
              <w:jc w:val="both"/>
              <w:rPr>
                <w:sz w:val="21"/>
                <w:lang w:val="en-US"/>
              </w:rPr>
            </w:pPr>
            <w:r>
              <w:rPr>
                <w:rFonts w:hint="eastAsia"/>
                <w:sz w:val="21"/>
                <w:lang w:val="en-US"/>
              </w:rPr>
              <w:t xml:space="preserve">2.3.5 </w:t>
            </w:r>
            <w:r>
              <w:rPr>
                <w:rFonts w:hint="eastAsia"/>
                <w:spacing w:val="-6"/>
                <w:sz w:val="21"/>
                <w:lang w:val="en-US"/>
              </w:rPr>
              <w:t>石槽</w:t>
            </w:r>
            <w:r>
              <w:rPr>
                <w:rFonts w:hint="eastAsia"/>
                <w:sz w:val="21"/>
                <w:lang w:val="en-US"/>
              </w:rPr>
              <w:t>中固定植物材料步骤等相关知识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451" w:type="dxa"/>
            <w:vMerge w:val="restart"/>
            <w:vAlign w:val="center"/>
          </w:tcPr>
          <w:p>
            <w:pPr>
              <w:jc w:val="both"/>
              <w:rPr>
                <w:sz w:val="2"/>
                <w:szCs w:val="2"/>
              </w:rPr>
            </w:pPr>
          </w:p>
          <w:p>
            <w:pPr>
              <w:pStyle w:val="14"/>
              <w:spacing w:before="137"/>
              <w:ind w:left="107"/>
              <w:jc w:val="both"/>
              <w:rPr>
                <w:sz w:val="21"/>
                <w:lang w:val="en-US"/>
              </w:rPr>
            </w:pPr>
            <w:r>
              <w:rPr>
                <w:rFonts w:hint="eastAsia"/>
                <w:sz w:val="21"/>
                <w:lang w:val="en-US"/>
              </w:rPr>
              <w:t>3.盆景维护与陈设</w:t>
            </w:r>
          </w:p>
          <w:p>
            <w:pPr>
              <w:jc w:val="both"/>
            </w:pPr>
          </w:p>
          <w:p>
            <w:pPr>
              <w:jc w:val="both"/>
            </w:pPr>
          </w:p>
          <w:p>
            <w:pPr>
              <w:ind w:firstLine="235"/>
              <w:jc w:val="both"/>
            </w:pPr>
          </w:p>
        </w:tc>
        <w:tc>
          <w:tcPr>
            <w:tcW w:w="1909" w:type="dxa"/>
            <w:tcBorders>
              <w:bottom w:val="single" w:color="auto" w:sz="4" w:space="0"/>
            </w:tcBorders>
            <w:vAlign w:val="center"/>
          </w:tcPr>
          <w:p>
            <w:pPr>
              <w:pStyle w:val="14"/>
              <w:spacing w:before="131" w:line="278" w:lineRule="auto"/>
              <w:ind w:left="108" w:right="252"/>
              <w:jc w:val="both"/>
              <w:rPr>
                <w:sz w:val="21"/>
              </w:rPr>
            </w:pPr>
            <w:r>
              <w:rPr>
                <w:sz w:val="21"/>
              </w:rPr>
              <w:t>3.1 盆景维护</w:t>
            </w:r>
          </w:p>
        </w:tc>
        <w:tc>
          <w:tcPr>
            <w:tcW w:w="3402" w:type="dxa"/>
            <w:tcBorders>
              <w:bottom w:val="single" w:color="auto" w:sz="4" w:space="0"/>
            </w:tcBorders>
            <w:vAlign w:val="center"/>
          </w:tcPr>
          <w:p>
            <w:pPr>
              <w:pStyle w:val="14"/>
              <w:numPr>
                <w:ilvl w:val="0"/>
                <w:numId w:val="1"/>
              </w:numPr>
              <w:tabs>
                <w:tab w:val="left" w:pos="687"/>
              </w:tabs>
              <w:spacing w:before="43"/>
              <w:jc w:val="both"/>
              <w:rPr>
                <w:sz w:val="21"/>
                <w:lang w:val="en-US"/>
              </w:rPr>
            </w:pPr>
            <w:r>
              <w:rPr>
                <w:rFonts w:hint="eastAsia"/>
                <w:sz w:val="21"/>
                <w:lang w:val="en-US"/>
              </w:rPr>
              <w:t>3.1.1 能识别盆景植物常见病虫害、进行防治常见病虫害</w:t>
            </w:r>
          </w:p>
          <w:p>
            <w:pPr>
              <w:pStyle w:val="14"/>
              <w:numPr>
                <w:ilvl w:val="0"/>
                <w:numId w:val="1"/>
              </w:numPr>
              <w:tabs>
                <w:tab w:val="left" w:pos="687"/>
              </w:tabs>
              <w:spacing w:before="43"/>
              <w:jc w:val="both"/>
              <w:rPr>
                <w:sz w:val="21"/>
                <w:lang w:val="en-US"/>
              </w:rPr>
            </w:pPr>
            <w:r>
              <w:rPr>
                <w:rFonts w:hint="eastAsia"/>
                <w:sz w:val="21"/>
                <w:lang w:val="en-US"/>
              </w:rPr>
              <w:t xml:space="preserve">3.1.2 </w:t>
            </w:r>
            <w:r>
              <w:rPr>
                <w:sz w:val="21"/>
              </w:rPr>
              <w:t>能进行</w:t>
            </w:r>
            <w:r>
              <w:rPr>
                <w:rFonts w:hint="eastAsia"/>
                <w:sz w:val="21"/>
                <w:lang w:val="en-US"/>
              </w:rPr>
              <w:t>硬石质</w:t>
            </w:r>
            <w:r>
              <w:rPr>
                <w:sz w:val="21"/>
              </w:rPr>
              <w:t>山水盆景的综合养护</w:t>
            </w:r>
          </w:p>
        </w:tc>
        <w:tc>
          <w:tcPr>
            <w:tcW w:w="3402" w:type="dxa"/>
            <w:tcBorders>
              <w:bottom w:val="single" w:color="auto" w:sz="4" w:space="0"/>
            </w:tcBorders>
            <w:vAlign w:val="center"/>
          </w:tcPr>
          <w:p>
            <w:pPr>
              <w:pStyle w:val="14"/>
              <w:tabs>
                <w:tab w:val="left" w:pos="739"/>
              </w:tabs>
              <w:ind w:left="105"/>
              <w:jc w:val="both"/>
              <w:rPr>
                <w:sz w:val="21"/>
              </w:rPr>
            </w:pPr>
            <w:r>
              <w:rPr>
                <w:rFonts w:hint="eastAsia"/>
                <w:sz w:val="21"/>
                <w:lang w:val="en-US"/>
              </w:rPr>
              <w:t>3.1.1 树木</w:t>
            </w:r>
            <w:r>
              <w:rPr>
                <w:sz w:val="21"/>
              </w:rPr>
              <w:t>盆景</w:t>
            </w:r>
            <w:r>
              <w:rPr>
                <w:rFonts w:hint="eastAsia"/>
                <w:sz w:val="21"/>
                <w:lang w:val="en-US"/>
              </w:rPr>
              <w:t>病虫害防治</w:t>
            </w:r>
            <w:r>
              <w:rPr>
                <w:sz w:val="21"/>
              </w:rPr>
              <w:t>基础知识</w:t>
            </w:r>
          </w:p>
          <w:p>
            <w:pPr>
              <w:pStyle w:val="14"/>
              <w:spacing w:before="43"/>
              <w:ind w:left="106"/>
              <w:jc w:val="both"/>
              <w:rPr>
                <w:sz w:val="21"/>
              </w:rPr>
            </w:pPr>
            <w:r>
              <w:rPr>
                <w:rFonts w:hint="eastAsia"/>
                <w:sz w:val="21"/>
                <w:lang w:val="en-US"/>
              </w:rPr>
              <w:t>3.1.2 硬石质</w:t>
            </w:r>
            <w:r>
              <w:rPr>
                <w:sz w:val="21"/>
              </w:rPr>
              <w:t>石料养护基础知识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451" w:type="dxa"/>
            <w:vMerge w:val="continue"/>
            <w:tcBorders>
              <w:bottom w:val="single" w:color="auto" w:sz="4" w:space="0"/>
            </w:tcBorders>
            <w:vAlign w:val="center"/>
          </w:tcPr>
          <w:p>
            <w:pPr>
              <w:ind w:firstLine="235"/>
              <w:jc w:val="both"/>
            </w:pPr>
          </w:p>
        </w:tc>
        <w:tc>
          <w:tcPr>
            <w:tcW w:w="1909" w:type="dxa"/>
            <w:tcBorders>
              <w:top w:val="single" w:color="auto" w:sz="4" w:space="0"/>
            </w:tcBorders>
            <w:vAlign w:val="center"/>
          </w:tcPr>
          <w:p>
            <w:pPr>
              <w:pStyle w:val="14"/>
              <w:spacing w:before="131" w:line="278" w:lineRule="auto"/>
              <w:ind w:left="108" w:right="252"/>
              <w:jc w:val="both"/>
              <w:rPr>
                <w:sz w:val="21"/>
              </w:rPr>
            </w:pPr>
            <w:r>
              <w:rPr>
                <w:sz w:val="21"/>
              </w:rPr>
              <w:t>3.2 盆景陈设</w:t>
            </w:r>
          </w:p>
        </w:tc>
        <w:tc>
          <w:tcPr>
            <w:tcW w:w="3402" w:type="dxa"/>
            <w:tcBorders>
              <w:top w:val="single" w:color="auto" w:sz="4" w:space="0"/>
            </w:tcBorders>
            <w:vAlign w:val="center"/>
          </w:tcPr>
          <w:p>
            <w:pPr>
              <w:pStyle w:val="14"/>
              <w:tabs>
                <w:tab w:val="left" w:pos="687"/>
              </w:tabs>
              <w:spacing w:before="20" w:line="278" w:lineRule="auto"/>
              <w:ind w:right="117" w:firstLine="210" w:firstLineChars="100"/>
              <w:rPr>
                <w:sz w:val="21"/>
              </w:rPr>
            </w:pPr>
            <w:r>
              <w:rPr>
                <w:rFonts w:hint="eastAsia"/>
                <w:sz w:val="21"/>
                <w:lang w:val="en-US"/>
              </w:rPr>
              <w:t>3.</w:t>
            </w:r>
            <w:r>
              <w:rPr>
                <w:rFonts w:hint="eastAsia"/>
                <w:sz w:val="21"/>
                <w:lang w:val="en-US" w:eastAsia="zh-CN"/>
              </w:rPr>
              <w:t>2</w:t>
            </w:r>
            <w:r>
              <w:rPr>
                <w:rFonts w:hint="eastAsia"/>
                <w:sz w:val="21"/>
                <w:lang w:val="en-US"/>
              </w:rPr>
              <w:t>.1 能</w:t>
            </w:r>
            <w:r>
              <w:rPr>
                <w:spacing w:val="-2"/>
                <w:sz w:val="21"/>
              </w:rPr>
              <w:t>按</w:t>
            </w:r>
            <w:r>
              <w:rPr>
                <w:rFonts w:hint="eastAsia"/>
                <w:spacing w:val="-2"/>
                <w:sz w:val="21"/>
                <w:lang w:val="en-US"/>
              </w:rPr>
              <w:t>山水盆景、</w:t>
            </w:r>
            <w:r>
              <w:rPr>
                <w:spacing w:val="-2"/>
                <w:sz w:val="21"/>
              </w:rPr>
              <w:t>树石盆景作品的特点陈设</w:t>
            </w:r>
            <w:r>
              <w:rPr>
                <w:sz w:val="21"/>
              </w:rPr>
              <w:t>展示</w:t>
            </w:r>
          </w:p>
          <w:p>
            <w:pPr>
              <w:pStyle w:val="14"/>
              <w:tabs>
                <w:tab w:val="left" w:pos="740"/>
              </w:tabs>
              <w:ind w:firstLine="206" w:firstLineChars="100"/>
              <w:rPr>
                <w:sz w:val="21"/>
                <w:lang w:val="en-US"/>
              </w:rPr>
            </w:pPr>
            <w:r>
              <w:rPr>
                <w:rFonts w:hint="eastAsia"/>
                <w:spacing w:val="-2"/>
                <w:sz w:val="21"/>
                <w:lang w:val="en-US"/>
              </w:rPr>
              <w:t xml:space="preserve">3.2.2 </w:t>
            </w:r>
            <w:r>
              <w:rPr>
                <w:sz w:val="21"/>
              </w:rPr>
              <w:t>能根据盆景风格特点及环境为盆景命名</w:t>
            </w:r>
          </w:p>
        </w:tc>
        <w:tc>
          <w:tcPr>
            <w:tcW w:w="3402" w:type="dxa"/>
            <w:tcBorders>
              <w:top w:val="single" w:color="auto" w:sz="4" w:space="0"/>
            </w:tcBorders>
            <w:vAlign w:val="center"/>
          </w:tcPr>
          <w:p>
            <w:pPr>
              <w:pStyle w:val="14"/>
              <w:tabs>
                <w:tab w:val="left" w:pos="739"/>
              </w:tabs>
              <w:ind w:left="105"/>
              <w:jc w:val="both"/>
              <w:rPr>
                <w:sz w:val="21"/>
              </w:rPr>
            </w:pPr>
            <w:r>
              <w:rPr>
                <w:rFonts w:hint="eastAsia"/>
                <w:sz w:val="21"/>
                <w:lang w:val="en-US"/>
              </w:rPr>
              <w:t>3.</w:t>
            </w:r>
            <w:r>
              <w:rPr>
                <w:rFonts w:hint="eastAsia"/>
                <w:sz w:val="21"/>
                <w:lang w:val="en-US" w:eastAsia="zh-CN"/>
              </w:rPr>
              <w:t>3</w:t>
            </w:r>
            <w:r>
              <w:rPr>
                <w:rFonts w:hint="eastAsia"/>
                <w:sz w:val="21"/>
                <w:lang w:val="en-US"/>
              </w:rPr>
              <w:t>.1 山水盆景、</w:t>
            </w:r>
            <w:r>
              <w:rPr>
                <w:sz w:val="21"/>
              </w:rPr>
              <w:t>树石盆景风格类型</w:t>
            </w:r>
          </w:p>
          <w:p>
            <w:pPr>
              <w:pStyle w:val="14"/>
              <w:tabs>
                <w:tab w:val="left" w:pos="739"/>
              </w:tabs>
              <w:ind w:left="105"/>
              <w:jc w:val="both"/>
              <w:rPr>
                <w:sz w:val="21"/>
              </w:rPr>
            </w:pPr>
            <w:r>
              <w:rPr>
                <w:rFonts w:hint="eastAsia"/>
                <w:sz w:val="21"/>
                <w:lang w:val="en-US"/>
              </w:rPr>
              <w:t>3.</w:t>
            </w:r>
            <w:r>
              <w:rPr>
                <w:rFonts w:hint="eastAsia"/>
                <w:sz w:val="21"/>
                <w:lang w:val="en-US" w:eastAsia="zh-CN"/>
              </w:rPr>
              <w:t>3</w:t>
            </w:r>
            <w:r>
              <w:rPr>
                <w:rFonts w:hint="eastAsia"/>
                <w:sz w:val="21"/>
                <w:lang w:val="en-US"/>
              </w:rPr>
              <w:t>.2 山水盆景、</w:t>
            </w:r>
            <w:r>
              <w:rPr>
                <w:sz w:val="21"/>
              </w:rPr>
              <w:t>树石盆景陈设</w:t>
            </w:r>
            <w:r>
              <w:rPr>
                <w:rFonts w:hint="eastAsia"/>
                <w:sz w:val="21"/>
                <w:lang w:val="en-US"/>
              </w:rPr>
              <w:t>的</w:t>
            </w:r>
            <w:r>
              <w:rPr>
                <w:sz w:val="21"/>
              </w:rPr>
              <w:t>基本知识</w:t>
            </w:r>
          </w:p>
          <w:p>
            <w:pPr>
              <w:pStyle w:val="14"/>
              <w:tabs>
                <w:tab w:val="left" w:pos="739"/>
              </w:tabs>
              <w:ind w:left="105"/>
              <w:jc w:val="both"/>
              <w:rPr>
                <w:sz w:val="21"/>
              </w:rPr>
            </w:pPr>
            <w:r>
              <w:rPr>
                <w:rFonts w:hint="eastAsia"/>
                <w:sz w:val="21"/>
                <w:lang w:val="en-US"/>
              </w:rPr>
              <w:t>3.</w:t>
            </w:r>
            <w:r>
              <w:rPr>
                <w:rFonts w:hint="eastAsia"/>
                <w:sz w:val="21"/>
                <w:lang w:val="en-US" w:eastAsia="zh-CN"/>
              </w:rPr>
              <w:t>3</w:t>
            </w:r>
            <w:r>
              <w:rPr>
                <w:rFonts w:hint="eastAsia"/>
                <w:sz w:val="21"/>
                <w:lang w:val="en-US"/>
              </w:rPr>
              <w:t>.3 山水盆景、</w:t>
            </w:r>
            <w:r>
              <w:rPr>
                <w:sz w:val="21"/>
              </w:rPr>
              <w:t>树石盆景作品的鉴赏知识</w:t>
            </w:r>
          </w:p>
        </w:tc>
      </w:tr>
    </w:tbl>
    <w:p>
      <w:pPr>
        <w:pStyle w:val="13"/>
        <w:tabs>
          <w:tab w:val="left" w:pos="840"/>
        </w:tabs>
        <w:spacing w:before="42"/>
        <w:ind w:left="420" w:firstLine="0"/>
        <w:rPr>
          <w:rFonts w:ascii="黑体" w:eastAsia="黑体"/>
          <w:sz w:val="24"/>
          <w:highlight w:val="red"/>
          <w:lang w:val="en-US"/>
        </w:rPr>
      </w:pPr>
    </w:p>
    <w:p>
      <w:pPr>
        <w:rPr>
          <w:rFonts w:hint="eastAsia" w:ascii="黑体" w:eastAsia="黑体"/>
          <w:sz w:val="24"/>
          <w:lang w:val="en-US"/>
        </w:rPr>
      </w:pPr>
      <w:r>
        <w:rPr>
          <w:rFonts w:hint="eastAsia" w:ascii="黑体" w:eastAsia="黑体"/>
          <w:sz w:val="24"/>
          <w:lang w:val="en-US"/>
        </w:rPr>
        <w:br w:type="page"/>
      </w:r>
    </w:p>
    <w:p>
      <w:pPr>
        <w:pStyle w:val="13"/>
        <w:tabs>
          <w:tab w:val="left" w:pos="840"/>
        </w:tabs>
        <w:spacing w:before="42"/>
        <w:ind w:left="0" w:firstLine="0"/>
        <w:rPr>
          <w:rFonts w:ascii="黑体" w:eastAsia="黑体"/>
          <w:sz w:val="24"/>
        </w:rPr>
      </w:pPr>
      <w:r>
        <w:rPr>
          <w:rFonts w:hint="eastAsia" w:ascii="黑体" w:eastAsia="黑体"/>
          <w:sz w:val="24"/>
          <w:lang w:val="en-US"/>
        </w:rPr>
        <w:t xml:space="preserve">3.4  </w:t>
      </w:r>
      <w:r>
        <w:rPr>
          <w:rFonts w:hint="eastAsia" w:ascii="黑体" w:eastAsia="黑体"/>
          <w:sz w:val="24"/>
        </w:rPr>
        <w:t>二级/技师</w:t>
      </w:r>
    </w:p>
    <w:p>
      <w:pPr>
        <w:pStyle w:val="2"/>
        <w:spacing w:before="3"/>
        <w:ind w:left="0"/>
        <w:rPr>
          <w:rFonts w:ascii="黑体"/>
          <w:sz w:val="6"/>
        </w:rPr>
      </w:pPr>
    </w:p>
    <w:p>
      <w:pPr>
        <w:pStyle w:val="2"/>
        <w:spacing w:before="3"/>
        <w:ind w:left="0"/>
        <w:rPr>
          <w:rFonts w:ascii="黑体"/>
          <w:sz w:val="6"/>
        </w:rPr>
      </w:pPr>
    </w:p>
    <w:tbl>
      <w:tblPr>
        <w:tblStyle w:val="8"/>
        <w:tblW w:w="9071"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
        <w:gridCol w:w="1867"/>
        <w:gridCol w:w="3402"/>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00" w:type="dxa"/>
          </w:tcPr>
          <w:p>
            <w:pPr>
              <w:pStyle w:val="14"/>
              <w:spacing w:before="20" w:line="278" w:lineRule="auto"/>
              <w:ind w:left="120" w:right="109"/>
              <w:jc w:val="both"/>
              <w:rPr>
                <w:sz w:val="21"/>
              </w:rPr>
            </w:pPr>
            <w:r>
              <w:rPr>
                <w:sz w:val="21"/>
              </w:rPr>
              <w:t>职业功</w:t>
            </w:r>
          </w:p>
          <w:p>
            <w:pPr>
              <w:pStyle w:val="14"/>
              <w:spacing w:line="269" w:lineRule="exact"/>
              <w:ind w:left="120"/>
              <w:rPr>
                <w:sz w:val="21"/>
              </w:rPr>
            </w:pPr>
            <w:r>
              <w:rPr>
                <w:sz w:val="21"/>
              </w:rPr>
              <w:t>能</w:t>
            </w:r>
          </w:p>
        </w:tc>
        <w:tc>
          <w:tcPr>
            <w:tcW w:w="1867" w:type="dxa"/>
            <w:vAlign w:val="center"/>
          </w:tcPr>
          <w:p>
            <w:pPr>
              <w:pStyle w:val="14"/>
              <w:jc w:val="center"/>
              <w:rPr>
                <w:sz w:val="21"/>
              </w:rPr>
            </w:pPr>
            <w:r>
              <w:rPr>
                <w:sz w:val="21"/>
              </w:rPr>
              <w:t>工作内容</w:t>
            </w:r>
          </w:p>
        </w:tc>
        <w:tc>
          <w:tcPr>
            <w:tcW w:w="3402" w:type="dxa"/>
            <w:vAlign w:val="center"/>
          </w:tcPr>
          <w:p>
            <w:pPr>
              <w:pStyle w:val="14"/>
              <w:jc w:val="center"/>
              <w:rPr>
                <w:sz w:val="21"/>
              </w:rPr>
            </w:pPr>
            <w:r>
              <w:rPr>
                <w:sz w:val="21"/>
              </w:rPr>
              <w:t>技能要求</w:t>
            </w:r>
          </w:p>
        </w:tc>
        <w:tc>
          <w:tcPr>
            <w:tcW w:w="3402" w:type="dxa"/>
            <w:vAlign w:val="center"/>
          </w:tcPr>
          <w:p>
            <w:pPr>
              <w:pStyle w:val="14"/>
              <w:jc w:val="center"/>
              <w:rPr>
                <w:sz w:val="21"/>
              </w:rPr>
            </w:pPr>
            <w:r>
              <w:rPr>
                <w:sz w:val="21"/>
              </w:rPr>
              <w:t>相关知识要求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trPr>
        <w:tc>
          <w:tcPr>
            <w:tcW w:w="400" w:type="dxa"/>
            <w:vMerge w:val="restart"/>
            <w:vAlign w:val="center"/>
          </w:tcPr>
          <w:p>
            <w:pPr>
              <w:pStyle w:val="14"/>
              <w:spacing w:before="137"/>
              <w:ind w:left="107"/>
              <w:jc w:val="both"/>
              <w:rPr>
                <w:sz w:val="21"/>
              </w:rPr>
            </w:pPr>
            <w:r>
              <w:rPr>
                <w:sz w:val="21"/>
              </w:rPr>
              <w:t>1.</w:t>
            </w:r>
          </w:p>
          <w:p>
            <w:pPr>
              <w:pStyle w:val="14"/>
              <w:spacing w:before="43" w:line="278" w:lineRule="auto"/>
              <w:ind w:left="107" w:right="121"/>
              <w:jc w:val="both"/>
              <w:rPr>
                <w:sz w:val="21"/>
              </w:rPr>
            </w:pPr>
            <w:r>
              <w:rPr>
                <w:sz w:val="21"/>
              </w:rPr>
              <w:t>工作准备</w:t>
            </w:r>
          </w:p>
        </w:tc>
        <w:tc>
          <w:tcPr>
            <w:tcW w:w="1867" w:type="dxa"/>
            <w:vAlign w:val="center"/>
          </w:tcPr>
          <w:p>
            <w:pPr>
              <w:pStyle w:val="14"/>
              <w:ind w:left="108"/>
              <w:jc w:val="both"/>
              <w:rPr>
                <w:sz w:val="21"/>
              </w:rPr>
            </w:pPr>
            <w:r>
              <w:rPr>
                <w:sz w:val="21"/>
              </w:rPr>
              <w:t>1.1 器具准备</w:t>
            </w:r>
          </w:p>
        </w:tc>
        <w:tc>
          <w:tcPr>
            <w:tcW w:w="3402" w:type="dxa"/>
            <w:vAlign w:val="center"/>
          </w:tcPr>
          <w:p>
            <w:pPr>
              <w:pStyle w:val="14"/>
              <w:tabs>
                <w:tab w:val="left" w:pos="687"/>
              </w:tabs>
              <w:spacing w:before="20" w:line="278" w:lineRule="auto"/>
              <w:ind w:left="209" w:leftChars="95" w:right="117"/>
              <w:rPr>
                <w:sz w:val="21"/>
                <w:lang w:val="en-US"/>
              </w:rPr>
            </w:pPr>
            <w:r>
              <w:rPr>
                <w:rFonts w:hint="eastAsia"/>
                <w:sz w:val="21"/>
                <w:lang w:val="en-US"/>
              </w:rPr>
              <w:t>1.1.1 能选择和使用破杆剪、整枝器、拿弯器、电动雕刻工具、切割台锯、排笔、底纹笔等制作工具</w:t>
            </w:r>
          </w:p>
          <w:p>
            <w:pPr>
              <w:pStyle w:val="14"/>
              <w:tabs>
                <w:tab w:val="left" w:pos="687"/>
              </w:tabs>
              <w:spacing w:before="20" w:line="278" w:lineRule="auto"/>
              <w:ind w:left="209" w:leftChars="95" w:right="117"/>
              <w:rPr>
                <w:sz w:val="21"/>
                <w:lang w:val="en-US"/>
              </w:rPr>
            </w:pPr>
            <w:r>
              <w:rPr>
                <w:rFonts w:hint="eastAsia"/>
                <w:sz w:val="21"/>
                <w:lang w:val="en-US"/>
              </w:rPr>
              <w:t>1.1.2 能选用大理石盆、石材盆</w:t>
            </w:r>
          </w:p>
          <w:p>
            <w:pPr>
              <w:pStyle w:val="14"/>
              <w:tabs>
                <w:tab w:val="left" w:pos="687"/>
              </w:tabs>
              <w:spacing w:before="20" w:line="278" w:lineRule="auto"/>
              <w:ind w:left="209" w:leftChars="95" w:right="117"/>
              <w:rPr>
                <w:sz w:val="21"/>
                <w:lang w:val="en-US"/>
              </w:rPr>
            </w:pPr>
            <w:r>
              <w:rPr>
                <w:rFonts w:hint="eastAsia"/>
                <w:sz w:val="21"/>
                <w:lang w:val="en-US"/>
              </w:rPr>
              <w:t>1.1.3 能配制树木盆景栽培肥料</w:t>
            </w:r>
          </w:p>
        </w:tc>
        <w:tc>
          <w:tcPr>
            <w:tcW w:w="3402" w:type="dxa"/>
            <w:vAlign w:val="center"/>
          </w:tcPr>
          <w:p>
            <w:pPr>
              <w:pStyle w:val="14"/>
              <w:tabs>
                <w:tab w:val="left" w:pos="687"/>
              </w:tabs>
              <w:spacing w:before="20" w:line="278" w:lineRule="auto"/>
              <w:ind w:left="209" w:leftChars="95" w:right="117"/>
              <w:rPr>
                <w:sz w:val="21"/>
                <w:lang w:val="en-US"/>
              </w:rPr>
            </w:pPr>
            <w:r>
              <w:rPr>
                <w:rFonts w:hint="eastAsia"/>
                <w:sz w:val="21"/>
                <w:lang w:val="en-US"/>
              </w:rPr>
              <w:t>1.1.1 盆景专用工具的性能和保养</w:t>
            </w:r>
          </w:p>
          <w:p>
            <w:pPr>
              <w:pStyle w:val="14"/>
              <w:tabs>
                <w:tab w:val="left" w:pos="687"/>
              </w:tabs>
              <w:spacing w:before="20" w:line="278" w:lineRule="auto"/>
              <w:ind w:left="209" w:leftChars="95" w:right="117"/>
              <w:rPr>
                <w:sz w:val="21"/>
                <w:lang w:val="en-US"/>
              </w:rPr>
            </w:pPr>
            <w:r>
              <w:rPr>
                <w:rFonts w:hint="eastAsia"/>
                <w:sz w:val="21"/>
                <w:lang w:val="en-US"/>
              </w:rPr>
              <w:t>1.1.2 认知大理石盆、石材盆的材质与分类</w:t>
            </w:r>
          </w:p>
          <w:p>
            <w:pPr>
              <w:pStyle w:val="14"/>
              <w:tabs>
                <w:tab w:val="left" w:pos="687"/>
              </w:tabs>
              <w:spacing w:before="20" w:line="278" w:lineRule="auto"/>
              <w:ind w:left="209" w:leftChars="95" w:right="117"/>
              <w:rPr>
                <w:sz w:val="21"/>
                <w:lang w:val="en-US"/>
              </w:rPr>
            </w:pPr>
            <w:r>
              <w:rPr>
                <w:rFonts w:hint="eastAsia"/>
                <w:sz w:val="21"/>
                <w:lang w:val="en-US"/>
              </w:rPr>
              <w:t>1.1.3 树木盆景栽培肥料配制技术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trPr>
        <w:tc>
          <w:tcPr>
            <w:tcW w:w="400" w:type="dxa"/>
            <w:vMerge w:val="continue"/>
            <w:tcBorders>
              <w:top w:val="nil"/>
            </w:tcBorders>
          </w:tcPr>
          <w:p>
            <w:pPr>
              <w:rPr>
                <w:sz w:val="2"/>
                <w:szCs w:val="2"/>
              </w:rPr>
            </w:pPr>
          </w:p>
        </w:tc>
        <w:tc>
          <w:tcPr>
            <w:tcW w:w="1867" w:type="dxa"/>
            <w:vAlign w:val="center"/>
          </w:tcPr>
          <w:p>
            <w:pPr>
              <w:pStyle w:val="14"/>
              <w:spacing w:before="1"/>
              <w:ind w:left="108"/>
              <w:jc w:val="both"/>
              <w:rPr>
                <w:sz w:val="21"/>
              </w:rPr>
            </w:pPr>
            <w:r>
              <w:rPr>
                <w:sz w:val="21"/>
              </w:rPr>
              <w:t>1.2 材料</w:t>
            </w:r>
            <w:r>
              <w:rPr>
                <w:rFonts w:hint="eastAsia"/>
                <w:sz w:val="21"/>
                <w:lang w:val="en-US"/>
              </w:rPr>
              <w:t>认知</w:t>
            </w:r>
          </w:p>
        </w:tc>
        <w:tc>
          <w:tcPr>
            <w:tcW w:w="3402" w:type="dxa"/>
            <w:vAlign w:val="center"/>
          </w:tcPr>
          <w:p>
            <w:pPr>
              <w:pStyle w:val="14"/>
              <w:tabs>
                <w:tab w:val="left" w:pos="687"/>
              </w:tabs>
              <w:spacing w:before="20" w:line="278" w:lineRule="auto"/>
              <w:ind w:left="209" w:leftChars="95" w:right="117"/>
              <w:rPr>
                <w:sz w:val="21"/>
                <w:lang w:val="en-US"/>
              </w:rPr>
            </w:pPr>
            <w:r>
              <w:rPr>
                <w:rFonts w:hint="eastAsia"/>
                <w:sz w:val="21"/>
                <w:lang w:val="en-US"/>
              </w:rPr>
              <w:t>1.2.1 能识别常见松柏类盆景植物20 种</w:t>
            </w:r>
          </w:p>
          <w:p>
            <w:pPr>
              <w:pStyle w:val="14"/>
              <w:tabs>
                <w:tab w:val="left" w:pos="687"/>
              </w:tabs>
              <w:spacing w:before="20" w:line="278" w:lineRule="auto"/>
              <w:ind w:left="209" w:leftChars="95" w:right="117"/>
              <w:rPr>
                <w:sz w:val="21"/>
                <w:lang w:val="en-US"/>
              </w:rPr>
            </w:pPr>
            <w:r>
              <w:rPr>
                <w:rFonts w:hint="eastAsia"/>
                <w:sz w:val="21"/>
                <w:lang w:val="en-US"/>
              </w:rPr>
              <w:t>1.2.2 能识别常见杂木类盆景植物40种</w:t>
            </w:r>
          </w:p>
          <w:p>
            <w:pPr>
              <w:pStyle w:val="14"/>
              <w:tabs>
                <w:tab w:val="left" w:pos="687"/>
              </w:tabs>
              <w:spacing w:before="20" w:line="278" w:lineRule="auto"/>
              <w:ind w:left="209" w:leftChars="95" w:right="117"/>
              <w:rPr>
                <w:sz w:val="21"/>
                <w:lang w:val="en-US"/>
              </w:rPr>
            </w:pPr>
            <w:r>
              <w:rPr>
                <w:rFonts w:hint="eastAsia"/>
                <w:sz w:val="21"/>
                <w:lang w:val="en-US"/>
              </w:rPr>
              <w:t>1.2.3 能识别常见盆景软质石材 15 种、硬质石材 25 种</w:t>
            </w:r>
          </w:p>
          <w:p>
            <w:pPr>
              <w:pStyle w:val="14"/>
              <w:tabs>
                <w:tab w:val="left" w:pos="687"/>
              </w:tabs>
              <w:spacing w:before="20" w:line="278" w:lineRule="auto"/>
              <w:ind w:left="209" w:leftChars="95" w:right="117"/>
              <w:rPr>
                <w:sz w:val="21"/>
                <w:lang w:val="en-US"/>
              </w:rPr>
            </w:pPr>
            <w:r>
              <w:rPr>
                <w:rFonts w:hint="eastAsia"/>
                <w:sz w:val="21"/>
                <w:lang w:val="en-US"/>
              </w:rPr>
              <w:t>1.2.4  能识别常见几架10种</w:t>
            </w:r>
          </w:p>
          <w:p>
            <w:pPr>
              <w:pStyle w:val="14"/>
              <w:tabs>
                <w:tab w:val="left" w:pos="687"/>
              </w:tabs>
              <w:spacing w:before="20" w:line="278" w:lineRule="auto"/>
              <w:ind w:left="209" w:leftChars="95" w:right="117"/>
              <w:rPr>
                <w:sz w:val="21"/>
                <w:lang w:val="en-US"/>
              </w:rPr>
            </w:pPr>
            <w:r>
              <w:rPr>
                <w:rFonts w:hint="eastAsia"/>
                <w:sz w:val="21"/>
                <w:lang w:val="en-US"/>
              </w:rPr>
              <w:t>1.2.5 能进行饼肥沤制</w:t>
            </w:r>
          </w:p>
          <w:p>
            <w:pPr>
              <w:pStyle w:val="14"/>
              <w:tabs>
                <w:tab w:val="left" w:pos="687"/>
              </w:tabs>
              <w:spacing w:before="20" w:line="278" w:lineRule="auto"/>
              <w:ind w:left="209" w:leftChars="95" w:right="117"/>
              <w:rPr>
                <w:sz w:val="21"/>
                <w:lang w:val="en-US"/>
              </w:rPr>
            </w:pPr>
            <w:r>
              <w:rPr>
                <w:rFonts w:hint="eastAsia"/>
                <w:sz w:val="21"/>
                <w:lang w:val="en-US"/>
              </w:rPr>
              <w:t>1.2.6 能识别常见水底盆盆器10种</w:t>
            </w:r>
          </w:p>
        </w:tc>
        <w:tc>
          <w:tcPr>
            <w:tcW w:w="3402" w:type="dxa"/>
            <w:vAlign w:val="center"/>
          </w:tcPr>
          <w:p>
            <w:pPr>
              <w:pStyle w:val="14"/>
              <w:tabs>
                <w:tab w:val="left" w:pos="687"/>
              </w:tabs>
              <w:spacing w:before="20" w:line="278" w:lineRule="auto"/>
              <w:ind w:left="209" w:leftChars="95" w:right="117"/>
              <w:rPr>
                <w:sz w:val="21"/>
                <w:lang w:val="en-US"/>
              </w:rPr>
            </w:pPr>
            <w:r>
              <w:rPr>
                <w:rFonts w:hint="eastAsia"/>
                <w:sz w:val="21"/>
                <w:lang w:val="en-US"/>
              </w:rPr>
              <w:t>1.2.1 树木</w:t>
            </w:r>
            <w:r>
              <w:rPr>
                <w:sz w:val="21"/>
              </w:rPr>
              <w:t>盆景</w:t>
            </w:r>
            <w:r>
              <w:rPr>
                <w:rFonts w:hint="eastAsia"/>
                <w:sz w:val="21"/>
                <w:lang w:val="en-US"/>
              </w:rPr>
              <w:t>用杂木类植物生长的特性</w:t>
            </w:r>
          </w:p>
          <w:p>
            <w:pPr>
              <w:pStyle w:val="14"/>
              <w:tabs>
                <w:tab w:val="left" w:pos="687"/>
              </w:tabs>
              <w:spacing w:before="20" w:line="278" w:lineRule="auto"/>
              <w:ind w:left="209" w:leftChars="95" w:right="117"/>
              <w:rPr>
                <w:sz w:val="21"/>
                <w:lang w:val="en-US"/>
              </w:rPr>
            </w:pPr>
            <w:r>
              <w:rPr>
                <w:rFonts w:hint="eastAsia"/>
                <w:sz w:val="21"/>
                <w:lang w:val="en-US"/>
              </w:rPr>
              <w:t>1.2.2 树化石、铜矿石类盆景石材的质地</w:t>
            </w:r>
          </w:p>
          <w:p>
            <w:pPr>
              <w:pStyle w:val="14"/>
              <w:tabs>
                <w:tab w:val="left" w:pos="687"/>
              </w:tabs>
              <w:spacing w:before="20" w:line="278" w:lineRule="auto"/>
              <w:ind w:left="209" w:leftChars="95" w:right="117"/>
              <w:rPr>
                <w:sz w:val="21"/>
                <w:lang w:val="en-US"/>
              </w:rPr>
            </w:pPr>
            <w:r>
              <w:rPr>
                <w:rFonts w:hint="eastAsia"/>
                <w:sz w:val="21"/>
                <w:lang w:val="en-US"/>
              </w:rPr>
              <w:t>1.2.3 沤制饼肥的方法与用法</w:t>
            </w:r>
          </w:p>
          <w:p>
            <w:pPr>
              <w:pStyle w:val="14"/>
              <w:tabs>
                <w:tab w:val="left" w:pos="687"/>
              </w:tabs>
              <w:spacing w:before="20" w:line="278" w:lineRule="auto"/>
              <w:ind w:left="209" w:leftChars="95" w:right="117"/>
              <w:rPr>
                <w:sz w:val="21"/>
                <w:lang w:val="en-US"/>
              </w:rPr>
            </w:pPr>
            <w:r>
              <w:rPr>
                <w:rFonts w:hint="eastAsia"/>
                <w:sz w:val="21"/>
                <w:lang w:val="en-US"/>
              </w:rPr>
              <w:t>1.2.4 盆景水底盆盆器的特性</w:t>
            </w:r>
          </w:p>
          <w:p>
            <w:pPr>
              <w:pStyle w:val="14"/>
              <w:tabs>
                <w:tab w:val="left" w:pos="687"/>
              </w:tabs>
              <w:spacing w:before="20" w:line="278" w:lineRule="auto"/>
              <w:ind w:left="209" w:leftChars="95" w:right="117"/>
              <w:rPr>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2" w:hRule="atLeast"/>
        </w:trPr>
        <w:tc>
          <w:tcPr>
            <w:tcW w:w="400" w:type="dxa"/>
            <w:vMerge w:val="restart"/>
            <w:tcBorders>
              <w:top w:val="single" w:color="auto" w:sz="4" w:space="0"/>
            </w:tcBorders>
            <w:vAlign w:val="center"/>
          </w:tcPr>
          <w:p>
            <w:pPr>
              <w:jc w:val="both"/>
              <w:rPr>
                <w:sz w:val="2"/>
                <w:szCs w:val="2"/>
              </w:rPr>
            </w:pPr>
          </w:p>
          <w:p>
            <w:pPr>
              <w:pStyle w:val="14"/>
              <w:spacing w:before="137"/>
              <w:ind w:left="107"/>
              <w:jc w:val="both"/>
              <w:rPr>
                <w:sz w:val="21"/>
              </w:rPr>
            </w:pPr>
            <w:r>
              <w:rPr>
                <w:sz w:val="21"/>
              </w:rPr>
              <w:t>2.</w:t>
            </w:r>
          </w:p>
          <w:p>
            <w:pPr>
              <w:pStyle w:val="14"/>
              <w:spacing w:before="137"/>
              <w:ind w:left="107"/>
              <w:jc w:val="both"/>
            </w:pPr>
            <w:r>
              <w:rPr>
                <w:sz w:val="21"/>
              </w:rPr>
              <w:t>盆景制作</w:t>
            </w:r>
          </w:p>
        </w:tc>
        <w:tc>
          <w:tcPr>
            <w:tcW w:w="1867" w:type="dxa"/>
            <w:vAlign w:val="center"/>
          </w:tcPr>
          <w:p>
            <w:pPr>
              <w:pStyle w:val="14"/>
              <w:ind w:left="108"/>
              <w:jc w:val="both"/>
              <w:rPr>
                <w:sz w:val="21"/>
              </w:rPr>
            </w:pPr>
            <w:r>
              <w:rPr>
                <w:sz w:val="21"/>
              </w:rPr>
              <w:t>2.</w:t>
            </w:r>
            <w:r>
              <w:rPr>
                <w:rFonts w:hint="eastAsia"/>
                <w:sz w:val="21"/>
                <w:lang w:val="en-US"/>
              </w:rPr>
              <w:t>1</w:t>
            </w:r>
            <w:r>
              <w:rPr>
                <w:sz w:val="21"/>
              </w:rPr>
              <w:t xml:space="preserve"> </w:t>
            </w:r>
            <w:r>
              <w:rPr>
                <w:rFonts w:hint="eastAsia"/>
                <w:sz w:val="21"/>
                <w:lang w:val="en-US"/>
              </w:rPr>
              <w:t>树木</w:t>
            </w:r>
            <w:r>
              <w:rPr>
                <w:sz w:val="21"/>
              </w:rPr>
              <w:t>盆景</w:t>
            </w:r>
            <w:r>
              <w:rPr>
                <w:rFonts w:hint="eastAsia"/>
                <w:sz w:val="21"/>
                <w:lang w:val="en-US"/>
              </w:rPr>
              <w:t>制作</w:t>
            </w:r>
          </w:p>
        </w:tc>
        <w:tc>
          <w:tcPr>
            <w:tcW w:w="3402" w:type="dxa"/>
            <w:vAlign w:val="center"/>
          </w:tcPr>
          <w:p>
            <w:pPr>
              <w:pStyle w:val="14"/>
              <w:tabs>
                <w:tab w:val="left" w:pos="687"/>
              </w:tabs>
              <w:spacing w:before="20" w:line="278" w:lineRule="auto"/>
              <w:ind w:left="209" w:leftChars="95" w:right="117"/>
              <w:rPr>
                <w:sz w:val="21"/>
                <w:lang w:val="en-US"/>
              </w:rPr>
            </w:pPr>
            <w:r>
              <w:rPr>
                <w:rFonts w:hint="eastAsia"/>
                <w:sz w:val="21"/>
                <w:lang w:val="en-US"/>
              </w:rPr>
              <w:t>2.1.1 能运用树木盆景传统流派艺术特点进行分类设计</w:t>
            </w:r>
          </w:p>
          <w:p>
            <w:pPr>
              <w:pStyle w:val="14"/>
              <w:tabs>
                <w:tab w:val="left" w:pos="687"/>
              </w:tabs>
              <w:spacing w:before="20" w:line="278" w:lineRule="auto"/>
              <w:ind w:left="209" w:leftChars="95" w:right="117"/>
              <w:rPr>
                <w:sz w:val="21"/>
                <w:lang w:val="en-US"/>
              </w:rPr>
            </w:pPr>
            <w:r>
              <w:rPr>
                <w:rFonts w:hint="eastAsia"/>
                <w:sz w:val="21"/>
                <w:lang w:val="en-US"/>
              </w:rPr>
              <w:t>2.1.2 能根据盆景造型设计及容器选择素材</w:t>
            </w:r>
          </w:p>
          <w:p>
            <w:pPr>
              <w:pStyle w:val="14"/>
              <w:tabs>
                <w:tab w:val="left" w:pos="687"/>
              </w:tabs>
              <w:spacing w:before="20" w:line="278" w:lineRule="auto"/>
              <w:ind w:left="209" w:leftChars="95" w:right="117"/>
              <w:rPr>
                <w:sz w:val="21"/>
                <w:lang w:val="en-US"/>
              </w:rPr>
            </w:pPr>
            <w:r>
              <w:rPr>
                <w:rFonts w:hint="eastAsia"/>
                <w:sz w:val="21"/>
                <w:lang w:val="en-US"/>
              </w:rPr>
              <w:t>2.1.3 能进行枝干破干拿弯</w:t>
            </w:r>
          </w:p>
          <w:p>
            <w:pPr>
              <w:pStyle w:val="14"/>
              <w:tabs>
                <w:tab w:val="left" w:pos="687"/>
              </w:tabs>
              <w:spacing w:before="20" w:line="278" w:lineRule="auto"/>
              <w:ind w:left="209" w:leftChars="95" w:right="117"/>
              <w:rPr>
                <w:sz w:val="21"/>
                <w:lang w:val="en-US"/>
              </w:rPr>
            </w:pPr>
            <w:r>
              <w:rPr>
                <w:rFonts w:hint="eastAsia"/>
                <w:sz w:val="21"/>
                <w:lang w:val="en-US"/>
              </w:rPr>
              <w:t>2.1.4 能使用整枝器、拿弯器操作</w:t>
            </w:r>
          </w:p>
          <w:p>
            <w:pPr>
              <w:pStyle w:val="14"/>
              <w:tabs>
                <w:tab w:val="left" w:pos="687"/>
              </w:tabs>
              <w:spacing w:before="20" w:line="278" w:lineRule="auto"/>
              <w:ind w:left="209" w:leftChars="95" w:right="117"/>
              <w:rPr>
                <w:sz w:val="21"/>
                <w:lang w:val="en-US"/>
              </w:rPr>
            </w:pPr>
            <w:r>
              <w:rPr>
                <w:rFonts w:hint="eastAsia"/>
                <w:sz w:val="21"/>
                <w:lang w:val="en-US"/>
              </w:rPr>
              <w:t>2.1.5 能实施主干做弯，树身调向操作</w:t>
            </w:r>
          </w:p>
          <w:p>
            <w:pPr>
              <w:pStyle w:val="14"/>
              <w:tabs>
                <w:tab w:val="left" w:pos="687"/>
              </w:tabs>
              <w:spacing w:before="20" w:line="278" w:lineRule="auto"/>
              <w:ind w:left="209" w:leftChars="95" w:right="117"/>
              <w:rPr>
                <w:sz w:val="21"/>
                <w:lang w:val="en-US"/>
              </w:rPr>
            </w:pPr>
            <w:r>
              <w:rPr>
                <w:rFonts w:hint="eastAsia"/>
                <w:sz w:val="21"/>
                <w:lang w:val="en-US"/>
              </w:rPr>
              <w:t>2.1.6 能进行枝片布局、摆片操作</w:t>
            </w:r>
          </w:p>
          <w:p>
            <w:pPr>
              <w:pStyle w:val="14"/>
              <w:tabs>
                <w:tab w:val="left" w:pos="687"/>
              </w:tabs>
              <w:spacing w:before="20" w:line="278" w:lineRule="auto"/>
              <w:ind w:left="209" w:leftChars="95" w:right="117"/>
              <w:rPr>
                <w:sz w:val="21"/>
                <w:lang w:val="en-US"/>
              </w:rPr>
            </w:pPr>
            <w:r>
              <w:rPr>
                <w:rFonts w:hint="eastAsia"/>
                <w:sz w:val="21"/>
                <w:lang w:val="en-US"/>
              </w:rPr>
              <w:t>2.1.7 能进行树干的雕刻处理</w:t>
            </w:r>
          </w:p>
          <w:p>
            <w:pPr>
              <w:pStyle w:val="14"/>
              <w:tabs>
                <w:tab w:val="left" w:pos="687"/>
              </w:tabs>
              <w:spacing w:before="20" w:line="278" w:lineRule="auto"/>
              <w:ind w:left="209" w:leftChars="95" w:right="117"/>
              <w:rPr>
                <w:sz w:val="21"/>
                <w:lang w:val="en-US"/>
              </w:rPr>
            </w:pPr>
            <w:r>
              <w:rPr>
                <w:rFonts w:hint="eastAsia"/>
                <w:sz w:val="21"/>
                <w:lang w:val="en-US"/>
              </w:rPr>
              <w:t>2.1.8 能够进行盆景植物的修剪整形与复蟠造型</w:t>
            </w:r>
          </w:p>
          <w:p>
            <w:pPr>
              <w:pStyle w:val="14"/>
              <w:tabs>
                <w:tab w:val="left" w:pos="687"/>
              </w:tabs>
              <w:spacing w:before="43"/>
              <w:ind w:firstLine="210" w:firstLineChars="100"/>
              <w:jc w:val="both"/>
              <w:rPr>
                <w:sz w:val="21"/>
              </w:rPr>
            </w:pPr>
            <w:r>
              <w:rPr>
                <w:rFonts w:hint="eastAsia"/>
                <w:sz w:val="21"/>
                <w:lang w:val="en-US"/>
              </w:rPr>
              <w:t>2.1.9 能对地景树枝片</w:t>
            </w:r>
            <w:r>
              <w:rPr>
                <w:sz w:val="21"/>
              </w:rPr>
              <w:t>蟠扎</w:t>
            </w:r>
            <w:r>
              <w:rPr>
                <w:rFonts w:hint="eastAsia"/>
                <w:sz w:val="21"/>
                <w:lang w:val="en-US"/>
              </w:rPr>
              <w:t>拿弯</w:t>
            </w:r>
          </w:p>
          <w:p>
            <w:pPr>
              <w:pStyle w:val="14"/>
              <w:tabs>
                <w:tab w:val="left" w:pos="687"/>
              </w:tabs>
              <w:spacing w:before="20" w:line="278" w:lineRule="auto"/>
              <w:ind w:left="209" w:leftChars="95" w:right="117"/>
              <w:rPr>
                <w:sz w:val="21"/>
                <w:lang w:val="en-US"/>
              </w:rPr>
            </w:pPr>
          </w:p>
        </w:tc>
        <w:tc>
          <w:tcPr>
            <w:tcW w:w="3402" w:type="dxa"/>
            <w:vAlign w:val="center"/>
          </w:tcPr>
          <w:p>
            <w:pPr>
              <w:pStyle w:val="14"/>
              <w:tabs>
                <w:tab w:val="left" w:pos="687"/>
              </w:tabs>
              <w:spacing w:before="20" w:line="278" w:lineRule="auto"/>
              <w:ind w:left="209" w:leftChars="95" w:right="117"/>
              <w:rPr>
                <w:sz w:val="21"/>
                <w:lang w:val="en-US"/>
              </w:rPr>
            </w:pPr>
            <w:r>
              <w:rPr>
                <w:rFonts w:hint="eastAsia"/>
                <w:sz w:val="21"/>
                <w:lang w:val="en-US"/>
              </w:rPr>
              <w:t>2.1.1 树木盆景传统八大流派的艺术理论</w:t>
            </w:r>
          </w:p>
          <w:p>
            <w:pPr>
              <w:pStyle w:val="14"/>
              <w:tabs>
                <w:tab w:val="left" w:pos="687"/>
              </w:tabs>
              <w:spacing w:before="20" w:line="278" w:lineRule="auto"/>
              <w:ind w:left="209" w:leftChars="95" w:right="117"/>
              <w:rPr>
                <w:sz w:val="21"/>
                <w:lang w:val="en-US"/>
              </w:rPr>
            </w:pPr>
            <w:r>
              <w:rPr>
                <w:rFonts w:hint="eastAsia"/>
                <w:sz w:val="21"/>
                <w:lang w:val="en-US"/>
              </w:rPr>
              <w:t>2.1.2 破干拿弯处理操作技术</w:t>
            </w:r>
          </w:p>
          <w:p>
            <w:pPr>
              <w:pStyle w:val="14"/>
              <w:tabs>
                <w:tab w:val="left" w:pos="687"/>
              </w:tabs>
              <w:spacing w:before="20" w:line="278" w:lineRule="auto"/>
              <w:ind w:left="209" w:leftChars="95" w:right="117"/>
              <w:rPr>
                <w:sz w:val="21"/>
                <w:lang w:val="en-US"/>
              </w:rPr>
            </w:pPr>
            <w:r>
              <w:rPr>
                <w:rFonts w:hint="eastAsia"/>
                <w:sz w:val="21"/>
                <w:lang w:val="en-US"/>
              </w:rPr>
              <w:t>2.1.3 整枝器、拿弯器操作技术</w:t>
            </w:r>
          </w:p>
          <w:p>
            <w:pPr>
              <w:pStyle w:val="14"/>
              <w:tabs>
                <w:tab w:val="left" w:pos="687"/>
              </w:tabs>
              <w:spacing w:before="20" w:line="278" w:lineRule="auto"/>
              <w:ind w:left="209" w:leftChars="95" w:right="117"/>
              <w:rPr>
                <w:sz w:val="21"/>
                <w:lang w:val="en-US"/>
              </w:rPr>
            </w:pPr>
            <w:r>
              <w:rPr>
                <w:rFonts w:hint="eastAsia"/>
                <w:sz w:val="21"/>
                <w:lang w:val="en-US"/>
              </w:rPr>
              <w:t>2.1.4 枝干大角度弯曲定型技术</w:t>
            </w:r>
          </w:p>
          <w:p>
            <w:pPr>
              <w:pStyle w:val="14"/>
              <w:tabs>
                <w:tab w:val="left" w:pos="687"/>
              </w:tabs>
              <w:spacing w:before="20" w:line="278" w:lineRule="auto"/>
              <w:ind w:left="209" w:leftChars="95" w:right="117"/>
              <w:rPr>
                <w:sz w:val="21"/>
                <w:lang w:val="en-US"/>
              </w:rPr>
            </w:pPr>
            <w:r>
              <w:rPr>
                <w:rFonts w:hint="eastAsia"/>
                <w:sz w:val="21"/>
                <w:lang w:val="en-US"/>
              </w:rPr>
              <w:t>2.1.5 树木盆景的空间布局图解理论</w:t>
            </w:r>
          </w:p>
          <w:p>
            <w:pPr>
              <w:pStyle w:val="14"/>
              <w:tabs>
                <w:tab w:val="left" w:pos="687"/>
              </w:tabs>
              <w:spacing w:before="20" w:line="278" w:lineRule="auto"/>
              <w:ind w:left="209" w:leftChars="95" w:right="117"/>
              <w:rPr>
                <w:sz w:val="21"/>
                <w:lang w:val="en-US"/>
              </w:rPr>
            </w:pPr>
            <w:r>
              <w:rPr>
                <w:rFonts w:hint="eastAsia"/>
                <w:sz w:val="21"/>
                <w:lang w:val="en-US"/>
              </w:rPr>
              <w:t>2.1.6 树木盆景造型的艺术知识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trPr>
        <w:tc>
          <w:tcPr>
            <w:tcW w:w="400" w:type="dxa"/>
            <w:vMerge w:val="continue"/>
          </w:tcPr>
          <w:p>
            <w:pPr>
              <w:rPr>
                <w:sz w:val="2"/>
                <w:szCs w:val="2"/>
              </w:rPr>
            </w:pPr>
          </w:p>
        </w:tc>
        <w:tc>
          <w:tcPr>
            <w:tcW w:w="1867" w:type="dxa"/>
            <w:vAlign w:val="center"/>
          </w:tcPr>
          <w:p>
            <w:pPr>
              <w:pStyle w:val="14"/>
              <w:spacing w:before="176" w:line="278" w:lineRule="auto"/>
              <w:ind w:left="108" w:right="252"/>
              <w:jc w:val="both"/>
              <w:rPr>
                <w:sz w:val="21"/>
                <w:lang w:val="en-US"/>
              </w:rPr>
            </w:pPr>
            <w:r>
              <w:rPr>
                <w:rFonts w:hint="eastAsia"/>
                <w:sz w:val="21"/>
                <w:lang w:val="en-US"/>
              </w:rPr>
              <w:t>2.2 山水盆景制作</w:t>
            </w:r>
          </w:p>
        </w:tc>
        <w:tc>
          <w:tcPr>
            <w:tcW w:w="3402" w:type="dxa"/>
            <w:vAlign w:val="center"/>
          </w:tcPr>
          <w:p>
            <w:pPr>
              <w:pStyle w:val="14"/>
              <w:tabs>
                <w:tab w:val="left" w:pos="687"/>
              </w:tabs>
              <w:spacing w:before="20" w:line="278" w:lineRule="auto"/>
              <w:ind w:left="209" w:leftChars="95" w:right="117"/>
              <w:rPr>
                <w:sz w:val="21"/>
                <w:lang w:val="en-US"/>
              </w:rPr>
            </w:pPr>
            <w:r>
              <w:rPr>
                <w:rFonts w:hint="eastAsia"/>
                <w:sz w:val="21"/>
                <w:lang w:val="en-US"/>
              </w:rPr>
              <w:t>2.2.1 能掌握平远型山水盆景构图原理</w:t>
            </w:r>
          </w:p>
          <w:p>
            <w:pPr>
              <w:pStyle w:val="14"/>
              <w:tabs>
                <w:tab w:val="left" w:pos="687"/>
              </w:tabs>
              <w:spacing w:before="20" w:line="278" w:lineRule="auto"/>
              <w:ind w:left="209" w:leftChars="95" w:right="117"/>
              <w:rPr>
                <w:sz w:val="21"/>
                <w:lang w:val="en-US"/>
              </w:rPr>
            </w:pPr>
            <w:r>
              <w:rPr>
                <w:rFonts w:hint="eastAsia"/>
                <w:sz w:val="21"/>
                <w:lang w:val="en-US"/>
              </w:rPr>
              <w:t>2.2.2 能根据平远型山水盆景构图选择盆器</w:t>
            </w:r>
          </w:p>
          <w:p>
            <w:pPr>
              <w:pStyle w:val="14"/>
              <w:tabs>
                <w:tab w:val="left" w:pos="687"/>
              </w:tabs>
              <w:spacing w:before="20" w:line="278" w:lineRule="auto"/>
              <w:ind w:left="209" w:leftChars="95" w:right="117"/>
              <w:rPr>
                <w:sz w:val="21"/>
                <w:lang w:val="en-US"/>
              </w:rPr>
            </w:pPr>
            <w:r>
              <w:rPr>
                <w:rFonts w:hint="eastAsia"/>
                <w:sz w:val="21"/>
                <w:lang w:val="en-US"/>
              </w:rPr>
              <w:t>2.2.3 能根据盆器盆幅大小选取硬石石材</w:t>
            </w:r>
          </w:p>
          <w:p>
            <w:pPr>
              <w:pStyle w:val="14"/>
              <w:tabs>
                <w:tab w:val="left" w:pos="687"/>
              </w:tabs>
              <w:spacing w:before="20" w:line="278" w:lineRule="auto"/>
              <w:ind w:left="209" w:leftChars="95" w:right="117"/>
              <w:rPr>
                <w:sz w:val="21"/>
                <w:lang w:val="en-US"/>
              </w:rPr>
            </w:pPr>
            <w:r>
              <w:rPr>
                <w:rFonts w:hint="eastAsia"/>
                <w:sz w:val="21"/>
                <w:lang w:val="en-US"/>
              </w:rPr>
              <w:t>2.2.4 能根据构图制作平远型散置式青龙石山水盆景</w:t>
            </w:r>
          </w:p>
          <w:p>
            <w:pPr>
              <w:pStyle w:val="14"/>
              <w:tabs>
                <w:tab w:val="left" w:pos="687"/>
              </w:tabs>
              <w:spacing w:before="20" w:line="278" w:lineRule="auto"/>
              <w:ind w:left="209" w:leftChars="95" w:right="117"/>
              <w:rPr>
                <w:sz w:val="21"/>
                <w:lang w:val="en-US"/>
              </w:rPr>
            </w:pPr>
            <w:r>
              <w:rPr>
                <w:rFonts w:hint="eastAsia"/>
                <w:sz w:val="21"/>
                <w:lang w:val="en-US"/>
              </w:rPr>
              <w:t>2.2.5 能根据山水盆景造型对点缀植物进行造型、栽植</w:t>
            </w:r>
          </w:p>
        </w:tc>
        <w:tc>
          <w:tcPr>
            <w:tcW w:w="3402" w:type="dxa"/>
            <w:vAlign w:val="center"/>
          </w:tcPr>
          <w:p>
            <w:pPr>
              <w:pStyle w:val="14"/>
              <w:tabs>
                <w:tab w:val="left" w:pos="687"/>
              </w:tabs>
              <w:spacing w:before="20" w:line="278" w:lineRule="auto"/>
              <w:ind w:left="209" w:leftChars="95" w:right="117"/>
              <w:rPr>
                <w:sz w:val="21"/>
                <w:lang w:val="en-US"/>
              </w:rPr>
            </w:pPr>
            <w:r>
              <w:rPr>
                <w:rFonts w:hint="eastAsia"/>
                <w:sz w:val="21"/>
                <w:lang w:val="en-US"/>
              </w:rPr>
              <w:t>2.2.1 山水盆景深远型构图原理</w:t>
            </w:r>
          </w:p>
          <w:p>
            <w:pPr>
              <w:pStyle w:val="14"/>
              <w:tabs>
                <w:tab w:val="left" w:pos="687"/>
              </w:tabs>
              <w:spacing w:before="20" w:line="278" w:lineRule="auto"/>
              <w:ind w:left="209" w:leftChars="95" w:right="117"/>
              <w:rPr>
                <w:sz w:val="21"/>
                <w:lang w:val="en-US"/>
              </w:rPr>
            </w:pPr>
            <w:r>
              <w:rPr>
                <w:rFonts w:hint="eastAsia"/>
                <w:sz w:val="21"/>
                <w:lang w:val="en-US"/>
              </w:rPr>
              <w:t>2.2.2 水底盆盆器的使用技术</w:t>
            </w:r>
          </w:p>
          <w:p>
            <w:pPr>
              <w:pStyle w:val="14"/>
              <w:tabs>
                <w:tab w:val="left" w:pos="687"/>
              </w:tabs>
              <w:spacing w:before="20" w:line="278" w:lineRule="auto"/>
              <w:ind w:left="209" w:leftChars="95" w:right="117"/>
              <w:rPr>
                <w:sz w:val="21"/>
                <w:lang w:val="en-US"/>
              </w:rPr>
            </w:pPr>
            <w:r>
              <w:rPr>
                <w:rFonts w:hint="eastAsia"/>
                <w:sz w:val="21"/>
                <w:lang w:val="en-US"/>
              </w:rPr>
              <w:t>2.2.3 电动切割锯的使用技术</w:t>
            </w:r>
          </w:p>
          <w:p>
            <w:pPr>
              <w:pStyle w:val="14"/>
              <w:tabs>
                <w:tab w:val="left" w:pos="687"/>
              </w:tabs>
              <w:spacing w:before="20" w:line="278" w:lineRule="auto"/>
              <w:ind w:left="209" w:leftChars="95" w:right="117"/>
              <w:rPr>
                <w:sz w:val="21"/>
                <w:lang w:val="en-US"/>
              </w:rPr>
            </w:pPr>
            <w:r>
              <w:rPr>
                <w:rFonts w:hint="eastAsia"/>
                <w:sz w:val="21"/>
                <w:lang w:val="en-US"/>
              </w:rPr>
              <w:t>2.2.4 硬质石材锯截步骤的相关知识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trPr>
        <w:tc>
          <w:tcPr>
            <w:tcW w:w="400" w:type="dxa"/>
            <w:vMerge w:val="continue"/>
          </w:tcPr>
          <w:p>
            <w:pPr>
              <w:rPr>
                <w:sz w:val="2"/>
                <w:szCs w:val="2"/>
              </w:rPr>
            </w:pPr>
          </w:p>
        </w:tc>
        <w:tc>
          <w:tcPr>
            <w:tcW w:w="1867" w:type="dxa"/>
            <w:vAlign w:val="center"/>
          </w:tcPr>
          <w:p>
            <w:pPr>
              <w:pStyle w:val="14"/>
              <w:spacing w:before="131" w:line="278" w:lineRule="auto"/>
              <w:ind w:left="108" w:right="252"/>
              <w:jc w:val="both"/>
              <w:rPr>
                <w:sz w:val="21"/>
                <w:lang w:val="en-US"/>
              </w:rPr>
            </w:pPr>
            <w:r>
              <w:rPr>
                <w:sz w:val="21"/>
              </w:rPr>
              <w:t>2.</w:t>
            </w:r>
            <w:r>
              <w:rPr>
                <w:rFonts w:hint="eastAsia"/>
                <w:sz w:val="21"/>
                <w:lang w:val="en-US"/>
              </w:rPr>
              <w:t>3</w:t>
            </w:r>
            <w:r>
              <w:rPr>
                <w:sz w:val="21"/>
              </w:rPr>
              <w:t xml:space="preserve"> </w:t>
            </w:r>
            <w:r>
              <w:rPr>
                <w:rFonts w:hint="eastAsia"/>
                <w:sz w:val="21"/>
                <w:lang w:val="en-US"/>
              </w:rPr>
              <w:t>树石盆景制作</w:t>
            </w:r>
          </w:p>
        </w:tc>
        <w:tc>
          <w:tcPr>
            <w:tcW w:w="3402" w:type="dxa"/>
            <w:vAlign w:val="center"/>
          </w:tcPr>
          <w:p>
            <w:pPr>
              <w:pStyle w:val="14"/>
              <w:tabs>
                <w:tab w:val="left" w:pos="687"/>
              </w:tabs>
              <w:spacing w:before="20" w:line="278" w:lineRule="auto"/>
              <w:ind w:left="209" w:leftChars="95" w:right="117"/>
              <w:rPr>
                <w:sz w:val="21"/>
                <w:lang w:val="en-US"/>
              </w:rPr>
            </w:pPr>
            <w:r>
              <w:rPr>
                <w:rFonts w:hint="eastAsia"/>
                <w:sz w:val="21"/>
                <w:lang w:val="en-US"/>
              </w:rPr>
              <w:t>2.3.1 能进行全旱型树石盆景构图</w:t>
            </w:r>
          </w:p>
          <w:p>
            <w:pPr>
              <w:pStyle w:val="14"/>
              <w:tabs>
                <w:tab w:val="left" w:pos="687"/>
              </w:tabs>
              <w:spacing w:before="20" w:line="278" w:lineRule="auto"/>
              <w:ind w:left="209" w:leftChars="95" w:right="117"/>
              <w:rPr>
                <w:sz w:val="21"/>
                <w:lang w:val="en-US"/>
              </w:rPr>
            </w:pPr>
            <w:r>
              <w:rPr>
                <w:rFonts w:hint="eastAsia"/>
                <w:sz w:val="21"/>
                <w:lang w:val="en-US"/>
              </w:rPr>
              <w:t>2.3.2 能根据全旱型树石盆景构图选择盆器</w:t>
            </w:r>
          </w:p>
          <w:p>
            <w:pPr>
              <w:pStyle w:val="14"/>
              <w:tabs>
                <w:tab w:val="left" w:pos="687"/>
              </w:tabs>
              <w:spacing w:before="20" w:line="278" w:lineRule="auto"/>
              <w:ind w:left="209" w:leftChars="95" w:right="117"/>
              <w:rPr>
                <w:sz w:val="21"/>
                <w:lang w:val="en-US"/>
              </w:rPr>
            </w:pPr>
            <w:r>
              <w:rPr>
                <w:rFonts w:hint="eastAsia"/>
                <w:sz w:val="21"/>
                <w:lang w:val="en-US"/>
              </w:rPr>
              <w:t>2.3.3 能根据构图制作全旱型自然式盆景</w:t>
            </w:r>
          </w:p>
          <w:p>
            <w:pPr>
              <w:pStyle w:val="14"/>
              <w:tabs>
                <w:tab w:val="left" w:pos="687"/>
              </w:tabs>
              <w:spacing w:before="20" w:line="278" w:lineRule="auto"/>
              <w:ind w:left="209" w:leftChars="95" w:right="117"/>
              <w:rPr>
                <w:sz w:val="21"/>
                <w:lang w:val="en-US"/>
              </w:rPr>
            </w:pPr>
            <w:r>
              <w:rPr>
                <w:rFonts w:hint="eastAsia"/>
                <w:sz w:val="21"/>
                <w:lang w:val="en-US"/>
              </w:rPr>
              <w:t>2.3.4 能进行硬质石材铺设布置操作</w:t>
            </w:r>
          </w:p>
        </w:tc>
        <w:tc>
          <w:tcPr>
            <w:tcW w:w="3402" w:type="dxa"/>
            <w:vAlign w:val="center"/>
          </w:tcPr>
          <w:p>
            <w:pPr>
              <w:pStyle w:val="14"/>
              <w:tabs>
                <w:tab w:val="left" w:pos="687"/>
              </w:tabs>
              <w:spacing w:before="20" w:line="278" w:lineRule="auto"/>
              <w:ind w:left="209" w:leftChars="95" w:right="117"/>
              <w:rPr>
                <w:sz w:val="21"/>
                <w:lang w:val="en-US"/>
              </w:rPr>
            </w:pPr>
            <w:r>
              <w:rPr>
                <w:rFonts w:hint="eastAsia"/>
                <w:sz w:val="21"/>
                <w:lang w:val="en-US"/>
              </w:rPr>
              <w:t>2.3.1 全旱型树石盆景构图原理</w:t>
            </w:r>
          </w:p>
          <w:p>
            <w:pPr>
              <w:pStyle w:val="14"/>
              <w:tabs>
                <w:tab w:val="left" w:pos="687"/>
              </w:tabs>
              <w:spacing w:before="20" w:line="278" w:lineRule="auto"/>
              <w:ind w:left="209" w:leftChars="95" w:right="117"/>
              <w:rPr>
                <w:sz w:val="21"/>
                <w:lang w:val="en-US"/>
              </w:rPr>
            </w:pPr>
            <w:r>
              <w:rPr>
                <w:rFonts w:hint="eastAsia"/>
                <w:sz w:val="21"/>
                <w:lang w:val="en-US"/>
              </w:rPr>
              <w:t xml:space="preserve">2.3.2 浅盆盆器的使用技术 </w:t>
            </w:r>
          </w:p>
          <w:p>
            <w:pPr>
              <w:pStyle w:val="14"/>
              <w:tabs>
                <w:tab w:val="left" w:pos="687"/>
              </w:tabs>
              <w:spacing w:before="20" w:line="278" w:lineRule="auto"/>
              <w:ind w:left="209" w:leftChars="95" w:right="117"/>
              <w:rPr>
                <w:sz w:val="21"/>
                <w:lang w:val="en-US"/>
              </w:rPr>
            </w:pPr>
            <w:r>
              <w:rPr>
                <w:rFonts w:hint="eastAsia"/>
                <w:sz w:val="21"/>
                <w:lang w:val="en-US"/>
              </w:rPr>
              <w:t>2.3.3 硬质石材开槽步骤的相关知识</w:t>
            </w:r>
          </w:p>
          <w:p>
            <w:pPr>
              <w:pStyle w:val="14"/>
              <w:tabs>
                <w:tab w:val="left" w:pos="687"/>
              </w:tabs>
              <w:spacing w:before="20" w:line="278" w:lineRule="auto"/>
              <w:ind w:left="209" w:leftChars="95" w:right="117"/>
              <w:rPr>
                <w:sz w:val="21"/>
                <w:lang w:val="en-US"/>
              </w:rPr>
            </w:pPr>
            <w:r>
              <w:rPr>
                <w:rFonts w:hint="eastAsia"/>
                <w:sz w:val="21"/>
                <w:lang w:val="en-US"/>
              </w:rPr>
              <w:t>2.3.4 硬质石材铺设布置步骤等相关知识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400" w:type="dxa"/>
            <w:vMerge w:val="restart"/>
            <w:vAlign w:val="center"/>
          </w:tcPr>
          <w:p>
            <w:pPr>
              <w:jc w:val="both"/>
              <w:rPr>
                <w:sz w:val="2"/>
                <w:szCs w:val="2"/>
              </w:rPr>
            </w:pPr>
          </w:p>
          <w:p>
            <w:pPr>
              <w:pStyle w:val="14"/>
              <w:spacing w:before="137"/>
              <w:ind w:left="107"/>
              <w:jc w:val="both"/>
              <w:rPr>
                <w:sz w:val="21"/>
                <w:lang w:val="en-US"/>
              </w:rPr>
            </w:pPr>
            <w:r>
              <w:rPr>
                <w:rFonts w:hint="eastAsia"/>
                <w:sz w:val="21"/>
                <w:lang w:val="en-US"/>
              </w:rPr>
              <w:t>3.盆景维护与陈设</w:t>
            </w:r>
          </w:p>
          <w:p>
            <w:pPr>
              <w:jc w:val="both"/>
            </w:pPr>
          </w:p>
          <w:p>
            <w:pPr>
              <w:jc w:val="both"/>
            </w:pPr>
          </w:p>
          <w:p>
            <w:pPr>
              <w:ind w:firstLine="235"/>
              <w:jc w:val="both"/>
            </w:pPr>
          </w:p>
        </w:tc>
        <w:tc>
          <w:tcPr>
            <w:tcW w:w="1867" w:type="dxa"/>
            <w:tcBorders>
              <w:bottom w:val="single" w:color="auto" w:sz="4" w:space="0"/>
            </w:tcBorders>
            <w:vAlign w:val="center"/>
          </w:tcPr>
          <w:p>
            <w:pPr>
              <w:pStyle w:val="14"/>
              <w:spacing w:before="131" w:line="278" w:lineRule="auto"/>
              <w:ind w:left="108" w:right="252"/>
              <w:jc w:val="both"/>
              <w:rPr>
                <w:sz w:val="21"/>
              </w:rPr>
            </w:pPr>
            <w:r>
              <w:rPr>
                <w:sz w:val="21"/>
              </w:rPr>
              <w:t>3.1 盆景维护</w:t>
            </w:r>
          </w:p>
        </w:tc>
        <w:tc>
          <w:tcPr>
            <w:tcW w:w="3402" w:type="dxa"/>
            <w:tcBorders>
              <w:bottom w:val="single" w:color="auto" w:sz="4" w:space="0"/>
            </w:tcBorders>
            <w:vAlign w:val="center"/>
          </w:tcPr>
          <w:p>
            <w:pPr>
              <w:pStyle w:val="14"/>
              <w:tabs>
                <w:tab w:val="left" w:pos="687"/>
              </w:tabs>
              <w:spacing w:before="20" w:line="278" w:lineRule="auto"/>
              <w:ind w:left="209" w:leftChars="95" w:right="117"/>
              <w:rPr>
                <w:sz w:val="21"/>
                <w:lang w:val="en-US"/>
              </w:rPr>
            </w:pPr>
            <w:r>
              <w:rPr>
                <w:rFonts w:hint="eastAsia"/>
                <w:sz w:val="21"/>
                <w:lang w:val="en-US"/>
              </w:rPr>
              <w:t>3.1.1 能制定并实施盆景植物病虫害的综合防治方案</w:t>
            </w:r>
          </w:p>
          <w:p>
            <w:pPr>
              <w:pStyle w:val="14"/>
              <w:tabs>
                <w:tab w:val="left" w:pos="687"/>
              </w:tabs>
              <w:spacing w:before="20" w:line="278" w:lineRule="auto"/>
              <w:ind w:left="209" w:leftChars="95" w:right="117"/>
              <w:rPr>
                <w:sz w:val="21"/>
                <w:lang w:val="en-US"/>
              </w:rPr>
            </w:pPr>
            <w:r>
              <w:rPr>
                <w:rFonts w:hint="eastAsia"/>
                <w:sz w:val="21"/>
                <w:lang w:val="en-US"/>
              </w:rPr>
              <w:t>3.1.2 能进行树石盆景的综合养护</w:t>
            </w:r>
          </w:p>
          <w:p>
            <w:pPr>
              <w:pStyle w:val="14"/>
              <w:tabs>
                <w:tab w:val="left" w:pos="687"/>
              </w:tabs>
              <w:spacing w:before="20"/>
              <w:ind w:firstLine="210" w:firstLineChars="100"/>
              <w:rPr>
                <w:sz w:val="21"/>
              </w:rPr>
            </w:pPr>
            <w:r>
              <w:rPr>
                <w:rFonts w:hint="eastAsia"/>
                <w:sz w:val="21"/>
                <w:lang w:val="en-US"/>
              </w:rPr>
              <w:t xml:space="preserve">3.1.3 </w:t>
            </w:r>
            <w:r>
              <w:rPr>
                <w:sz w:val="21"/>
              </w:rPr>
              <w:t>能对植物常见缺素症进行诊断</w:t>
            </w:r>
          </w:p>
          <w:p>
            <w:pPr>
              <w:pStyle w:val="14"/>
              <w:tabs>
                <w:tab w:val="left" w:pos="687"/>
              </w:tabs>
              <w:spacing w:before="20" w:line="278" w:lineRule="auto"/>
              <w:ind w:left="209" w:leftChars="95" w:right="117"/>
              <w:rPr>
                <w:sz w:val="21"/>
                <w:lang w:val="en-US"/>
              </w:rPr>
            </w:pPr>
            <w:r>
              <w:rPr>
                <w:rFonts w:hint="eastAsia"/>
                <w:sz w:val="21"/>
                <w:lang w:val="en-US"/>
              </w:rPr>
              <w:t xml:space="preserve">3.1.4 </w:t>
            </w:r>
            <w:r>
              <w:rPr>
                <w:sz w:val="21"/>
              </w:rPr>
              <w:t>能判断复壮时间</w:t>
            </w:r>
            <w:r>
              <w:rPr>
                <w:rFonts w:hint="eastAsia"/>
                <w:sz w:val="21"/>
              </w:rPr>
              <w:t>、并</w:t>
            </w:r>
            <w:r>
              <w:rPr>
                <w:sz w:val="21"/>
              </w:rPr>
              <w:t>进行复壮后的养护管理</w:t>
            </w:r>
          </w:p>
        </w:tc>
        <w:tc>
          <w:tcPr>
            <w:tcW w:w="3402" w:type="dxa"/>
            <w:tcBorders>
              <w:bottom w:val="single" w:color="auto" w:sz="4" w:space="0"/>
            </w:tcBorders>
            <w:vAlign w:val="center"/>
          </w:tcPr>
          <w:p>
            <w:pPr>
              <w:pStyle w:val="14"/>
              <w:tabs>
                <w:tab w:val="left" w:pos="687"/>
              </w:tabs>
              <w:spacing w:before="20" w:line="278" w:lineRule="auto"/>
              <w:ind w:left="209" w:leftChars="95" w:right="117"/>
              <w:rPr>
                <w:sz w:val="21"/>
                <w:lang w:val="en-US"/>
              </w:rPr>
            </w:pPr>
            <w:r>
              <w:rPr>
                <w:rFonts w:hint="eastAsia"/>
                <w:sz w:val="21"/>
                <w:lang w:val="en-US"/>
              </w:rPr>
              <w:t>3.1.1 树木盆景病虫害防治基础知识</w:t>
            </w:r>
          </w:p>
          <w:p>
            <w:pPr>
              <w:pStyle w:val="14"/>
              <w:tabs>
                <w:tab w:val="left" w:pos="687"/>
              </w:tabs>
              <w:spacing w:before="20" w:line="278" w:lineRule="auto"/>
              <w:ind w:left="209" w:leftChars="95" w:right="117"/>
              <w:rPr>
                <w:sz w:val="21"/>
                <w:lang w:val="en-US"/>
              </w:rPr>
            </w:pPr>
            <w:r>
              <w:rPr>
                <w:rFonts w:hint="eastAsia"/>
                <w:sz w:val="21"/>
                <w:lang w:val="en-US"/>
              </w:rPr>
              <w:t xml:space="preserve">3.1.2 </w:t>
            </w:r>
            <w:r>
              <w:rPr>
                <w:sz w:val="21"/>
              </w:rPr>
              <w:t>植物的营养诊断技术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400" w:type="dxa"/>
            <w:vMerge w:val="continue"/>
            <w:vAlign w:val="center"/>
          </w:tcPr>
          <w:p>
            <w:pPr>
              <w:ind w:firstLine="235"/>
              <w:jc w:val="both"/>
            </w:pPr>
          </w:p>
        </w:tc>
        <w:tc>
          <w:tcPr>
            <w:tcW w:w="1867" w:type="dxa"/>
            <w:tcBorders>
              <w:top w:val="single" w:color="auto" w:sz="4" w:space="0"/>
              <w:bottom w:val="single" w:color="auto" w:sz="4" w:space="0"/>
            </w:tcBorders>
            <w:vAlign w:val="center"/>
          </w:tcPr>
          <w:p>
            <w:pPr>
              <w:pStyle w:val="14"/>
              <w:spacing w:before="131" w:line="278" w:lineRule="auto"/>
              <w:ind w:left="108" w:right="252"/>
              <w:jc w:val="both"/>
              <w:rPr>
                <w:sz w:val="21"/>
              </w:rPr>
            </w:pPr>
            <w:r>
              <w:rPr>
                <w:sz w:val="21"/>
              </w:rPr>
              <w:t>3.2 盆景陈设</w:t>
            </w:r>
          </w:p>
        </w:tc>
        <w:tc>
          <w:tcPr>
            <w:tcW w:w="3402" w:type="dxa"/>
            <w:tcBorders>
              <w:top w:val="single" w:color="auto" w:sz="4" w:space="0"/>
              <w:bottom w:val="single" w:color="auto" w:sz="4" w:space="0"/>
            </w:tcBorders>
            <w:vAlign w:val="center"/>
          </w:tcPr>
          <w:p>
            <w:pPr>
              <w:pStyle w:val="14"/>
              <w:tabs>
                <w:tab w:val="left" w:pos="687"/>
              </w:tabs>
              <w:spacing w:before="20" w:line="278" w:lineRule="auto"/>
              <w:ind w:left="209" w:leftChars="95" w:right="117"/>
              <w:rPr>
                <w:sz w:val="21"/>
                <w:lang w:val="en-US"/>
              </w:rPr>
            </w:pPr>
            <w:r>
              <w:rPr>
                <w:rFonts w:hint="eastAsia"/>
                <w:sz w:val="21"/>
                <w:lang w:val="en-US"/>
              </w:rPr>
              <w:t>3.</w:t>
            </w:r>
            <w:r>
              <w:rPr>
                <w:rFonts w:hint="eastAsia"/>
                <w:sz w:val="21"/>
                <w:lang w:val="en-US" w:eastAsia="zh-CN"/>
              </w:rPr>
              <w:t>2</w:t>
            </w:r>
            <w:r>
              <w:rPr>
                <w:rFonts w:hint="eastAsia"/>
                <w:sz w:val="21"/>
                <w:lang w:val="en-US"/>
              </w:rPr>
              <w:t>.1 能按山水盆景、树石盆景作品的特点陈设展示</w:t>
            </w:r>
          </w:p>
          <w:p>
            <w:pPr>
              <w:pStyle w:val="14"/>
              <w:tabs>
                <w:tab w:val="left" w:pos="687"/>
              </w:tabs>
              <w:spacing w:before="20" w:line="278" w:lineRule="auto"/>
              <w:ind w:left="209" w:leftChars="95" w:right="117"/>
              <w:rPr>
                <w:sz w:val="21"/>
              </w:rPr>
            </w:pPr>
            <w:r>
              <w:rPr>
                <w:rFonts w:hint="eastAsia"/>
                <w:sz w:val="21"/>
                <w:lang w:val="en-US"/>
              </w:rPr>
              <w:t xml:space="preserve">3.2.2 </w:t>
            </w:r>
            <w:r>
              <w:rPr>
                <w:spacing w:val="-2"/>
                <w:sz w:val="21"/>
              </w:rPr>
              <w:t>能按盆景作品的风格搭</w:t>
            </w:r>
            <w:r>
              <w:rPr>
                <w:sz w:val="21"/>
              </w:rPr>
              <w:t>配背景、字画等陈设展示</w:t>
            </w:r>
          </w:p>
          <w:p>
            <w:pPr>
              <w:pStyle w:val="14"/>
              <w:tabs>
                <w:tab w:val="left" w:pos="687"/>
              </w:tabs>
              <w:spacing w:before="20" w:line="278" w:lineRule="auto"/>
              <w:ind w:left="209" w:leftChars="95" w:right="117"/>
              <w:rPr>
                <w:sz w:val="21"/>
                <w:lang w:val="en-US"/>
              </w:rPr>
            </w:pPr>
            <w:r>
              <w:rPr>
                <w:rFonts w:hint="eastAsia"/>
                <w:spacing w:val="-2"/>
                <w:sz w:val="21"/>
                <w:lang w:val="en-US"/>
              </w:rPr>
              <w:t xml:space="preserve">3.2.3 </w:t>
            </w:r>
            <w:r>
              <w:rPr>
                <w:spacing w:val="-2"/>
                <w:sz w:val="21"/>
              </w:rPr>
              <w:t>能按盆景作品的不同风格搭</w:t>
            </w:r>
            <w:r>
              <w:rPr>
                <w:sz w:val="21"/>
              </w:rPr>
              <w:t>配陈设</w:t>
            </w:r>
            <w:r>
              <w:rPr>
                <w:rFonts w:hint="eastAsia"/>
                <w:sz w:val="21"/>
                <w:lang w:val="en-US"/>
              </w:rPr>
              <w:t>展览</w:t>
            </w:r>
          </w:p>
        </w:tc>
        <w:tc>
          <w:tcPr>
            <w:tcW w:w="3402" w:type="dxa"/>
            <w:tcBorders>
              <w:top w:val="single" w:color="auto" w:sz="4" w:space="0"/>
              <w:bottom w:val="single" w:color="auto" w:sz="4" w:space="0"/>
            </w:tcBorders>
            <w:vAlign w:val="center"/>
          </w:tcPr>
          <w:p>
            <w:pPr>
              <w:pStyle w:val="14"/>
              <w:tabs>
                <w:tab w:val="left" w:pos="686"/>
              </w:tabs>
              <w:spacing w:before="20"/>
              <w:ind w:left="106"/>
              <w:rPr>
                <w:sz w:val="21"/>
              </w:rPr>
            </w:pPr>
            <w:r>
              <w:rPr>
                <w:rFonts w:hint="eastAsia"/>
                <w:spacing w:val="-1"/>
                <w:sz w:val="21"/>
                <w:lang w:val="en-US"/>
              </w:rPr>
              <w:t>3.</w:t>
            </w:r>
            <w:r>
              <w:rPr>
                <w:rFonts w:hint="eastAsia"/>
                <w:spacing w:val="-1"/>
                <w:sz w:val="21"/>
                <w:lang w:val="en-US" w:eastAsia="zh-CN"/>
              </w:rPr>
              <w:t>2</w:t>
            </w:r>
            <w:r>
              <w:rPr>
                <w:rFonts w:hint="eastAsia"/>
                <w:spacing w:val="-1"/>
                <w:sz w:val="21"/>
                <w:lang w:val="en-US"/>
              </w:rPr>
              <w:t xml:space="preserve">.1 </w:t>
            </w:r>
            <w:r>
              <w:rPr>
                <w:spacing w:val="-1"/>
                <w:sz w:val="21"/>
              </w:rPr>
              <w:t>国内外盆景风格类型</w:t>
            </w:r>
          </w:p>
          <w:p>
            <w:pPr>
              <w:pStyle w:val="14"/>
              <w:tabs>
                <w:tab w:val="left" w:pos="686"/>
              </w:tabs>
              <w:spacing w:before="43"/>
              <w:ind w:left="106"/>
              <w:rPr>
                <w:sz w:val="21"/>
              </w:rPr>
            </w:pPr>
            <w:r>
              <w:rPr>
                <w:rFonts w:hint="eastAsia"/>
                <w:spacing w:val="-1"/>
                <w:sz w:val="21"/>
                <w:lang w:val="en-US"/>
              </w:rPr>
              <w:t>3.</w:t>
            </w:r>
            <w:r>
              <w:rPr>
                <w:rFonts w:hint="eastAsia"/>
                <w:spacing w:val="-1"/>
                <w:sz w:val="21"/>
                <w:lang w:val="en-US" w:eastAsia="zh-CN"/>
              </w:rPr>
              <w:t>2</w:t>
            </w:r>
            <w:r>
              <w:rPr>
                <w:rFonts w:hint="eastAsia"/>
                <w:spacing w:val="-1"/>
                <w:sz w:val="21"/>
                <w:lang w:val="en-US"/>
              </w:rPr>
              <w:t xml:space="preserve">.2 </w:t>
            </w:r>
            <w:r>
              <w:rPr>
                <w:spacing w:val="-1"/>
                <w:sz w:val="21"/>
              </w:rPr>
              <w:t>盆景陈设的基本知识</w:t>
            </w:r>
          </w:p>
          <w:p>
            <w:pPr>
              <w:pStyle w:val="14"/>
              <w:tabs>
                <w:tab w:val="left" w:pos="686"/>
              </w:tabs>
              <w:spacing w:before="43"/>
              <w:ind w:left="106"/>
              <w:rPr>
                <w:sz w:val="21"/>
              </w:rPr>
            </w:pPr>
            <w:r>
              <w:rPr>
                <w:rFonts w:hint="eastAsia"/>
                <w:sz w:val="21"/>
                <w:lang w:val="en-US"/>
              </w:rPr>
              <w:t>3.</w:t>
            </w:r>
            <w:r>
              <w:rPr>
                <w:rFonts w:hint="eastAsia"/>
                <w:sz w:val="21"/>
                <w:lang w:val="en-US" w:eastAsia="zh-CN"/>
              </w:rPr>
              <w:t>2</w:t>
            </w:r>
            <w:r>
              <w:rPr>
                <w:rFonts w:hint="eastAsia"/>
                <w:sz w:val="21"/>
                <w:lang w:val="en-US"/>
              </w:rPr>
              <w:t xml:space="preserve">.3 </w:t>
            </w:r>
            <w:r>
              <w:rPr>
                <w:sz w:val="21"/>
              </w:rPr>
              <w:t>中国画画论</w:t>
            </w:r>
            <w:r>
              <w:rPr>
                <w:rFonts w:hint="eastAsia"/>
                <w:sz w:val="21"/>
              </w:rPr>
              <w:t>基本知识</w:t>
            </w:r>
          </w:p>
          <w:p>
            <w:pPr>
              <w:pStyle w:val="14"/>
              <w:tabs>
                <w:tab w:val="left" w:pos="739"/>
              </w:tabs>
              <w:spacing w:before="43" w:line="278" w:lineRule="auto"/>
              <w:ind w:left="107" w:right="237"/>
              <w:rPr>
                <w:sz w:val="21"/>
                <w:lang w:val="en-US"/>
              </w:rPr>
            </w:pPr>
            <w:r>
              <w:rPr>
                <w:rFonts w:hint="eastAsia"/>
                <w:spacing w:val="-2"/>
                <w:sz w:val="21"/>
                <w:lang w:val="en-US"/>
              </w:rPr>
              <w:t>3.</w:t>
            </w:r>
            <w:r>
              <w:rPr>
                <w:rFonts w:hint="eastAsia"/>
                <w:spacing w:val="-2"/>
                <w:sz w:val="21"/>
                <w:lang w:val="en-US" w:eastAsia="zh-CN"/>
              </w:rPr>
              <w:t>2</w:t>
            </w:r>
            <w:r>
              <w:rPr>
                <w:rFonts w:hint="eastAsia"/>
                <w:spacing w:val="-2"/>
                <w:sz w:val="21"/>
                <w:lang w:val="en-US"/>
              </w:rPr>
              <w:t xml:space="preserve">.4 </w:t>
            </w:r>
            <w:r>
              <w:rPr>
                <w:spacing w:val="-2"/>
                <w:sz w:val="21"/>
              </w:rPr>
              <w:t>盆景艺术的审美原则及</w:t>
            </w:r>
            <w:r>
              <w:rPr>
                <w:sz w:val="21"/>
              </w:rPr>
              <w:t>表现手法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400" w:type="dxa"/>
            <w:vMerge w:val="restart"/>
            <w:vAlign w:val="center"/>
          </w:tcPr>
          <w:p>
            <w:pPr>
              <w:pStyle w:val="14"/>
              <w:spacing w:before="137"/>
              <w:ind w:left="107"/>
              <w:jc w:val="both"/>
              <w:rPr>
                <w:sz w:val="21"/>
                <w:lang w:val="en-US"/>
              </w:rPr>
            </w:pPr>
            <w:r>
              <w:rPr>
                <w:rFonts w:hint="eastAsia"/>
                <w:sz w:val="21"/>
                <w:lang w:val="en-US"/>
              </w:rPr>
              <w:t>4.</w:t>
            </w:r>
          </w:p>
          <w:p>
            <w:pPr>
              <w:pStyle w:val="14"/>
              <w:spacing w:before="137"/>
              <w:ind w:left="107"/>
              <w:jc w:val="both"/>
              <w:rPr>
                <w:sz w:val="21"/>
              </w:rPr>
            </w:pPr>
            <w:r>
              <w:rPr>
                <w:rFonts w:hint="eastAsia"/>
                <w:sz w:val="21"/>
                <w:lang w:val="en-US"/>
              </w:rPr>
              <w:t>技术培训与管理</w:t>
            </w:r>
          </w:p>
        </w:tc>
        <w:tc>
          <w:tcPr>
            <w:tcW w:w="1867" w:type="dxa"/>
            <w:tcBorders>
              <w:top w:val="single" w:color="auto" w:sz="4" w:space="0"/>
              <w:bottom w:val="single" w:color="auto" w:sz="4" w:space="0"/>
            </w:tcBorders>
            <w:vAlign w:val="center"/>
          </w:tcPr>
          <w:p>
            <w:pPr>
              <w:pStyle w:val="14"/>
              <w:spacing w:before="131" w:line="278" w:lineRule="auto"/>
              <w:ind w:left="108" w:right="252"/>
              <w:jc w:val="both"/>
              <w:rPr>
                <w:sz w:val="21"/>
              </w:rPr>
            </w:pPr>
            <w:r>
              <w:rPr>
                <w:rFonts w:hint="eastAsia"/>
                <w:sz w:val="21"/>
                <w:lang w:val="en-US"/>
              </w:rPr>
              <w:t xml:space="preserve">4.1 </w:t>
            </w:r>
            <w:r>
              <w:rPr>
                <w:sz w:val="21"/>
              </w:rPr>
              <w:t>理论培训</w:t>
            </w:r>
          </w:p>
        </w:tc>
        <w:tc>
          <w:tcPr>
            <w:tcW w:w="3402" w:type="dxa"/>
            <w:tcBorders>
              <w:top w:val="single" w:color="auto" w:sz="4" w:space="0"/>
              <w:bottom w:val="single" w:color="auto" w:sz="4" w:space="0"/>
            </w:tcBorders>
            <w:vAlign w:val="center"/>
          </w:tcPr>
          <w:p>
            <w:pPr>
              <w:pStyle w:val="14"/>
              <w:tabs>
                <w:tab w:val="left" w:pos="687"/>
              </w:tabs>
              <w:spacing w:before="20" w:line="278" w:lineRule="auto"/>
              <w:ind w:left="209" w:leftChars="95" w:right="117"/>
              <w:rPr>
                <w:sz w:val="21"/>
                <w:lang w:val="en-US"/>
              </w:rPr>
            </w:pPr>
            <w:r>
              <w:rPr>
                <w:rFonts w:hint="eastAsia"/>
                <w:sz w:val="21"/>
                <w:lang w:val="en-US"/>
              </w:rPr>
              <w:t>4.1.1 能讲解盆景艺术基本理论4.1.2 能制作盆景课程培训课件</w:t>
            </w:r>
          </w:p>
          <w:p>
            <w:pPr>
              <w:pStyle w:val="14"/>
              <w:tabs>
                <w:tab w:val="left" w:pos="687"/>
              </w:tabs>
              <w:spacing w:before="20" w:line="278" w:lineRule="auto"/>
              <w:ind w:left="209" w:leftChars="95" w:right="117"/>
              <w:rPr>
                <w:sz w:val="21"/>
                <w:lang w:val="en-US"/>
              </w:rPr>
            </w:pPr>
            <w:r>
              <w:rPr>
                <w:rFonts w:hint="eastAsia"/>
                <w:sz w:val="21"/>
                <w:lang w:val="en-US"/>
              </w:rPr>
              <w:t>4.1.3 能归纳总结盆景艺术的技术经验</w:t>
            </w:r>
          </w:p>
        </w:tc>
        <w:tc>
          <w:tcPr>
            <w:tcW w:w="3402" w:type="dxa"/>
            <w:tcBorders>
              <w:top w:val="single" w:color="auto" w:sz="4" w:space="0"/>
              <w:bottom w:val="single" w:color="auto" w:sz="4" w:space="0"/>
            </w:tcBorders>
            <w:vAlign w:val="center"/>
          </w:tcPr>
          <w:p>
            <w:pPr>
              <w:pStyle w:val="14"/>
              <w:tabs>
                <w:tab w:val="left" w:pos="687"/>
              </w:tabs>
              <w:spacing w:before="20" w:line="278" w:lineRule="auto"/>
              <w:ind w:left="209" w:leftChars="95" w:right="117"/>
              <w:rPr>
                <w:sz w:val="21"/>
                <w:lang w:val="en-US"/>
              </w:rPr>
            </w:pPr>
            <w:r>
              <w:rPr>
                <w:rFonts w:hint="eastAsia"/>
                <w:sz w:val="21"/>
                <w:lang w:val="en-US"/>
              </w:rPr>
              <w:t>4.1.1 授课的语言规范和行为规范</w:t>
            </w:r>
          </w:p>
          <w:p>
            <w:pPr>
              <w:pStyle w:val="14"/>
              <w:tabs>
                <w:tab w:val="left" w:pos="687"/>
              </w:tabs>
              <w:spacing w:before="20" w:line="278" w:lineRule="auto"/>
              <w:ind w:left="209" w:leftChars="95" w:right="117"/>
              <w:rPr>
                <w:sz w:val="21"/>
                <w:lang w:val="en-US"/>
              </w:rPr>
            </w:pPr>
            <w:r>
              <w:rPr>
                <w:rFonts w:hint="eastAsia"/>
                <w:sz w:val="21"/>
                <w:lang w:val="en-US"/>
              </w:rPr>
              <w:t>4.1.2 制作课件的操作方法</w:t>
            </w:r>
          </w:p>
          <w:p>
            <w:pPr>
              <w:pStyle w:val="14"/>
              <w:tabs>
                <w:tab w:val="left" w:pos="687"/>
              </w:tabs>
              <w:spacing w:before="20" w:line="278" w:lineRule="auto"/>
              <w:ind w:left="209" w:leftChars="95" w:right="117"/>
              <w:rPr>
                <w:sz w:val="21"/>
                <w:lang w:val="en-US"/>
              </w:rPr>
            </w:pPr>
            <w:r>
              <w:rPr>
                <w:rFonts w:hint="eastAsia"/>
                <w:sz w:val="21"/>
                <w:lang w:val="en-US"/>
              </w:rPr>
              <w:t>4.1.3 总结与分析要点的方法及技巧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400" w:type="dxa"/>
            <w:vMerge w:val="continue"/>
            <w:vAlign w:val="center"/>
          </w:tcPr>
          <w:p>
            <w:pPr>
              <w:pStyle w:val="14"/>
              <w:spacing w:before="137"/>
              <w:ind w:left="107"/>
              <w:jc w:val="both"/>
              <w:rPr>
                <w:sz w:val="21"/>
                <w:lang w:val="en-US"/>
              </w:rPr>
            </w:pPr>
          </w:p>
        </w:tc>
        <w:tc>
          <w:tcPr>
            <w:tcW w:w="1867" w:type="dxa"/>
            <w:tcBorders>
              <w:top w:val="single" w:color="auto" w:sz="4" w:space="0"/>
              <w:bottom w:val="single" w:color="auto" w:sz="4" w:space="0"/>
            </w:tcBorders>
            <w:vAlign w:val="center"/>
          </w:tcPr>
          <w:p>
            <w:pPr>
              <w:pStyle w:val="14"/>
              <w:spacing w:before="131" w:line="278" w:lineRule="auto"/>
              <w:ind w:left="108" w:right="252"/>
              <w:jc w:val="both"/>
              <w:rPr>
                <w:sz w:val="21"/>
              </w:rPr>
            </w:pPr>
            <w:r>
              <w:rPr>
                <w:rFonts w:hint="eastAsia"/>
                <w:sz w:val="21"/>
                <w:lang w:val="en-US"/>
              </w:rPr>
              <w:t>4.2 技术</w:t>
            </w:r>
            <w:r>
              <w:rPr>
                <w:sz w:val="21"/>
              </w:rPr>
              <w:t>培训</w:t>
            </w:r>
          </w:p>
        </w:tc>
        <w:tc>
          <w:tcPr>
            <w:tcW w:w="3402" w:type="dxa"/>
            <w:tcBorders>
              <w:top w:val="single" w:color="auto" w:sz="4" w:space="0"/>
              <w:bottom w:val="single" w:color="auto" w:sz="4" w:space="0"/>
            </w:tcBorders>
            <w:vAlign w:val="center"/>
          </w:tcPr>
          <w:p>
            <w:pPr>
              <w:pStyle w:val="14"/>
              <w:tabs>
                <w:tab w:val="left" w:pos="687"/>
              </w:tabs>
              <w:spacing w:before="20" w:line="278" w:lineRule="auto"/>
              <w:ind w:left="209" w:leftChars="95" w:right="117"/>
              <w:rPr>
                <w:sz w:val="21"/>
                <w:lang w:val="en-US"/>
              </w:rPr>
            </w:pPr>
            <w:r>
              <w:rPr>
                <w:rFonts w:hint="eastAsia"/>
                <w:sz w:val="21"/>
                <w:lang w:val="en-US"/>
              </w:rPr>
              <w:t>4.2.1 能对高级工及以下人员进行技能培训和操作指导</w:t>
            </w:r>
          </w:p>
          <w:p>
            <w:pPr>
              <w:pStyle w:val="14"/>
              <w:tabs>
                <w:tab w:val="left" w:pos="687"/>
              </w:tabs>
              <w:spacing w:before="20" w:line="278" w:lineRule="auto"/>
              <w:ind w:left="209" w:leftChars="95" w:right="117"/>
              <w:rPr>
                <w:sz w:val="21"/>
                <w:lang w:val="en-US"/>
              </w:rPr>
            </w:pPr>
            <w:r>
              <w:rPr>
                <w:rFonts w:hint="eastAsia"/>
                <w:sz w:val="21"/>
                <w:lang w:val="en-US"/>
              </w:rPr>
              <w:t>4.2.2 能解决高级工及以下人员的技术疑难问题</w:t>
            </w:r>
          </w:p>
        </w:tc>
        <w:tc>
          <w:tcPr>
            <w:tcW w:w="3402" w:type="dxa"/>
            <w:tcBorders>
              <w:top w:val="single" w:color="auto" w:sz="4" w:space="0"/>
              <w:bottom w:val="single" w:color="auto" w:sz="4" w:space="0"/>
            </w:tcBorders>
            <w:vAlign w:val="center"/>
          </w:tcPr>
          <w:p>
            <w:pPr>
              <w:pStyle w:val="14"/>
              <w:tabs>
                <w:tab w:val="left" w:pos="687"/>
              </w:tabs>
              <w:spacing w:before="20" w:line="278" w:lineRule="auto"/>
              <w:ind w:left="209" w:leftChars="95" w:right="117"/>
              <w:rPr>
                <w:sz w:val="21"/>
                <w:lang w:val="en-US"/>
              </w:rPr>
            </w:pPr>
            <w:r>
              <w:rPr>
                <w:rFonts w:hint="eastAsia"/>
                <w:sz w:val="21"/>
                <w:lang w:val="en-US"/>
              </w:rPr>
              <w:t>4.2.1 教学方式方法及其相关技巧</w:t>
            </w:r>
          </w:p>
          <w:p>
            <w:pPr>
              <w:pStyle w:val="14"/>
              <w:tabs>
                <w:tab w:val="left" w:pos="687"/>
              </w:tabs>
              <w:spacing w:before="20" w:line="278" w:lineRule="auto"/>
              <w:ind w:left="209" w:leftChars="95" w:right="117"/>
              <w:rPr>
                <w:sz w:val="21"/>
                <w:lang w:val="en-US"/>
              </w:rPr>
            </w:pPr>
            <w:r>
              <w:rPr>
                <w:rFonts w:hint="eastAsia"/>
                <w:sz w:val="21"/>
                <w:lang w:val="en-US"/>
              </w:rPr>
              <w:t>4.2.2 技术疑难问题的解决方</w:t>
            </w:r>
          </w:p>
          <w:p>
            <w:pPr>
              <w:pStyle w:val="14"/>
              <w:tabs>
                <w:tab w:val="left" w:pos="687"/>
              </w:tabs>
              <w:spacing w:before="20" w:line="278" w:lineRule="auto"/>
              <w:ind w:left="209" w:leftChars="95" w:right="117"/>
              <w:rPr>
                <w:sz w:val="21"/>
                <w:lang w:val="en-US"/>
              </w:rPr>
            </w:pPr>
            <w:r>
              <w:rPr>
                <w:rFonts w:hint="eastAsia"/>
                <w:sz w:val="21"/>
                <w:lang w:val="en-US"/>
              </w:rPr>
              <w:t>法与技巧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400" w:type="dxa"/>
            <w:vMerge w:val="continue"/>
            <w:tcBorders>
              <w:bottom w:val="single" w:color="auto" w:sz="4" w:space="0"/>
            </w:tcBorders>
            <w:vAlign w:val="center"/>
          </w:tcPr>
          <w:p>
            <w:pPr>
              <w:pStyle w:val="14"/>
              <w:spacing w:before="137"/>
              <w:ind w:left="107"/>
              <w:jc w:val="both"/>
              <w:rPr>
                <w:sz w:val="21"/>
                <w:lang w:val="en-US"/>
              </w:rPr>
            </w:pPr>
          </w:p>
        </w:tc>
        <w:tc>
          <w:tcPr>
            <w:tcW w:w="1867" w:type="dxa"/>
            <w:tcBorders>
              <w:top w:val="single" w:color="auto" w:sz="4" w:space="0"/>
            </w:tcBorders>
            <w:vAlign w:val="center"/>
          </w:tcPr>
          <w:p>
            <w:pPr>
              <w:pStyle w:val="14"/>
              <w:spacing w:before="131" w:line="278" w:lineRule="auto"/>
              <w:ind w:left="108" w:right="252"/>
              <w:jc w:val="both"/>
              <w:rPr>
                <w:sz w:val="21"/>
                <w:lang w:val="en-US"/>
              </w:rPr>
            </w:pPr>
            <w:r>
              <w:rPr>
                <w:rFonts w:hint="eastAsia"/>
                <w:sz w:val="21"/>
                <w:lang w:val="en-US"/>
              </w:rPr>
              <w:t>4.3 技术管理</w:t>
            </w:r>
          </w:p>
        </w:tc>
        <w:tc>
          <w:tcPr>
            <w:tcW w:w="3402" w:type="dxa"/>
            <w:tcBorders>
              <w:top w:val="single" w:color="auto" w:sz="4" w:space="0"/>
            </w:tcBorders>
            <w:vAlign w:val="center"/>
          </w:tcPr>
          <w:p>
            <w:pPr>
              <w:pStyle w:val="14"/>
              <w:tabs>
                <w:tab w:val="left" w:pos="687"/>
              </w:tabs>
              <w:spacing w:before="20" w:line="278" w:lineRule="auto"/>
              <w:ind w:left="209" w:leftChars="95" w:right="117"/>
              <w:rPr>
                <w:sz w:val="21"/>
                <w:lang w:val="en-US"/>
              </w:rPr>
            </w:pPr>
            <w:r>
              <w:rPr>
                <w:rFonts w:hint="eastAsia"/>
                <w:sz w:val="21"/>
                <w:lang w:val="en-US"/>
              </w:rPr>
              <w:t>4.3.1 能撰写技术总结报告和技术论文</w:t>
            </w:r>
          </w:p>
          <w:p>
            <w:pPr>
              <w:pStyle w:val="14"/>
              <w:tabs>
                <w:tab w:val="left" w:pos="687"/>
              </w:tabs>
              <w:spacing w:before="20" w:line="278" w:lineRule="auto"/>
              <w:ind w:left="209" w:leftChars="95" w:right="117"/>
              <w:rPr>
                <w:sz w:val="21"/>
                <w:lang w:val="en-US"/>
              </w:rPr>
            </w:pPr>
            <w:r>
              <w:rPr>
                <w:rFonts w:hint="eastAsia"/>
                <w:sz w:val="21"/>
                <w:lang w:val="en-US"/>
              </w:rPr>
              <w:t>4.3.2 能组织技术案例总结活动</w:t>
            </w:r>
          </w:p>
          <w:p>
            <w:pPr>
              <w:pStyle w:val="14"/>
              <w:tabs>
                <w:tab w:val="left" w:pos="687"/>
              </w:tabs>
              <w:spacing w:before="20" w:line="278" w:lineRule="auto"/>
              <w:ind w:left="209" w:leftChars="95" w:right="117"/>
              <w:rPr>
                <w:sz w:val="21"/>
                <w:lang w:val="en-US"/>
              </w:rPr>
            </w:pPr>
            <w:r>
              <w:rPr>
                <w:rFonts w:hint="eastAsia"/>
                <w:sz w:val="21"/>
                <w:lang w:val="en-US"/>
              </w:rPr>
              <w:t>4.3.3 能制定项目管理和执行方案</w:t>
            </w:r>
          </w:p>
        </w:tc>
        <w:tc>
          <w:tcPr>
            <w:tcW w:w="3402" w:type="dxa"/>
            <w:tcBorders>
              <w:top w:val="single" w:color="auto" w:sz="4" w:space="0"/>
            </w:tcBorders>
            <w:vAlign w:val="center"/>
          </w:tcPr>
          <w:p>
            <w:pPr>
              <w:pStyle w:val="14"/>
              <w:tabs>
                <w:tab w:val="left" w:pos="687"/>
              </w:tabs>
              <w:spacing w:before="20" w:line="278" w:lineRule="auto"/>
              <w:ind w:left="209" w:leftChars="95" w:right="117"/>
              <w:rPr>
                <w:sz w:val="21"/>
                <w:lang w:val="en-US"/>
              </w:rPr>
            </w:pPr>
            <w:r>
              <w:rPr>
                <w:rFonts w:hint="eastAsia"/>
                <w:sz w:val="21"/>
                <w:lang w:val="en-US"/>
              </w:rPr>
              <w:t>4.3.1 技术总结报告、技术论文写作知识</w:t>
            </w:r>
          </w:p>
          <w:p>
            <w:pPr>
              <w:pStyle w:val="14"/>
              <w:tabs>
                <w:tab w:val="left" w:pos="687"/>
              </w:tabs>
              <w:spacing w:before="20" w:line="278" w:lineRule="auto"/>
              <w:ind w:left="209" w:leftChars="95" w:right="117"/>
              <w:rPr>
                <w:sz w:val="21"/>
                <w:lang w:val="en-US"/>
              </w:rPr>
            </w:pPr>
            <w:r>
              <w:rPr>
                <w:rFonts w:hint="eastAsia"/>
                <w:sz w:val="21"/>
                <w:lang w:val="en-US"/>
              </w:rPr>
              <w:t>4.3.2 技术案例总结活动组织方案的制定思路与方法</w:t>
            </w:r>
          </w:p>
          <w:p>
            <w:pPr>
              <w:pStyle w:val="14"/>
              <w:tabs>
                <w:tab w:val="left" w:pos="687"/>
              </w:tabs>
              <w:spacing w:before="20" w:line="278" w:lineRule="auto"/>
              <w:ind w:left="209" w:leftChars="95" w:right="117"/>
              <w:rPr>
                <w:sz w:val="21"/>
                <w:lang w:val="en-US"/>
              </w:rPr>
            </w:pPr>
            <w:r>
              <w:rPr>
                <w:rFonts w:hint="eastAsia"/>
                <w:sz w:val="21"/>
                <w:lang w:val="en-US"/>
              </w:rPr>
              <w:t>4.3.3 营销与管理的方法</w:t>
            </w:r>
          </w:p>
        </w:tc>
      </w:tr>
    </w:tbl>
    <w:p>
      <w:pPr>
        <w:rPr>
          <w:rFonts w:ascii="Times New Roman"/>
          <w:sz w:val="20"/>
        </w:rPr>
      </w:pPr>
    </w:p>
    <w:p>
      <w:pPr>
        <w:rPr>
          <w:rFonts w:ascii="Times New Roman"/>
          <w:sz w:val="20"/>
        </w:rPr>
      </w:pPr>
    </w:p>
    <w:p>
      <w:pPr>
        <w:rPr>
          <w:rFonts w:hint="eastAsia" w:ascii="黑体" w:eastAsia="黑体"/>
          <w:sz w:val="24"/>
          <w:lang w:val="en-US"/>
        </w:rPr>
      </w:pPr>
      <w:r>
        <w:rPr>
          <w:rFonts w:hint="eastAsia" w:ascii="黑体" w:eastAsia="黑体"/>
          <w:sz w:val="24"/>
          <w:lang w:val="en-US"/>
        </w:rPr>
        <w:br w:type="page"/>
      </w:r>
    </w:p>
    <w:p>
      <w:pPr>
        <w:pStyle w:val="13"/>
        <w:tabs>
          <w:tab w:val="left" w:pos="840"/>
        </w:tabs>
        <w:spacing w:before="42"/>
        <w:ind w:left="0" w:firstLine="0"/>
        <w:rPr>
          <w:rFonts w:ascii="黑体" w:eastAsia="黑体"/>
          <w:sz w:val="24"/>
        </w:rPr>
      </w:pPr>
      <w:r>
        <w:rPr>
          <w:rFonts w:hint="eastAsia" w:ascii="黑体" w:eastAsia="黑体"/>
          <w:sz w:val="24"/>
          <w:lang w:val="en-US"/>
        </w:rPr>
        <w:t xml:space="preserve">3.5  </w:t>
      </w:r>
      <w:r>
        <w:rPr>
          <w:rFonts w:hint="eastAsia" w:ascii="黑体" w:eastAsia="黑体"/>
          <w:sz w:val="24"/>
        </w:rPr>
        <w:t>一级/高级技师</w:t>
      </w:r>
    </w:p>
    <w:p>
      <w:pPr>
        <w:rPr>
          <w:rFonts w:ascii="Times New Roman"/>
          <w:sz w:val="20"/>
        </w:rPr>
      </w:pPr>
    </w:p>
    <w:tbl>
      <w:tblPr>
        <w:tblStyle w:val="8"/>
        <w:tblW w:w="9071"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
        <w:gridCol w:w="1867"/>
        <w:gridCol w:w="3402"/>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00" w:type="dxa"/>
          </w:tcPr>
          <w:p>
            <w:pPr>
              <w:pStyle w:val="14"/>
              <w:spacing w:before="20" w:line="278" w:lineRule="auto"/>
              <w:ind w:left="120" w:right="109"/>
              <w:jc w:val="both"/>
              <w:rPr>
                <w:sz w:val="21"/>
              </w:rPr>
            </w:pPr>
            <w:r>
              <w:rPr>
                <w:sz w:val="21"/>
              </w:rPr>
              <w:t>职业功</w:t>
            </w:r>
          </w:p>
          <w:p>
            <w:pPr>
              <w:pStyle w:val="14"/>
              <w:spacing w:line="269" w:lineRule="exact"/>
              <w:ind w:left="120"/>
              <w:rPr>
                <w:sz w:val="21"/>
              </w:rPr>
            </w:pPr>
            <w:r>
              <w:rPr>
                <w:sz w:val="21"/>
              </w:rPr>
              <w:t>能</w:t>
            </w:r>
          </w:p>
        </w:tc>
        <w:tc>
          <w:tcPr>
            <w:tcW w:w="1867" w:type="dxa"/>
            <w:vAlign w:val="center"/>
          </w:tcPr>
          <w:p>
            <w:pPr>
              <w:pStyle w:val="14"/>
              <w:jc w:val="center"/>
              <w:rPr>
                <w:sz w:val="21"/>
              </w:rPr>
            </w:pPr>
            <w:r>
              <w:rPr>
                <w:sz w:val="21"/>
              </w:rPr>
              <w:t>工作内容</w:t>
            </w:r>
          </w:p>
        </w:tc>
        <w:tc>
          <w:tcPr>
            <w:tcW w:w="3402" w:type="dxa"/>
            <w:vAlign w:val="center"/>
          </w:tcPr>
          <w:p>
            <w:pPr>
              <w:pStyle w:val="14"/>
              <w:jc w:val="center"/>
              <w:rPr>
                <w:sz w:val="21"/>
              </w:rPr>
            </w:pPr>
            <w:r>
              <w:rPr>
                <w:sz w:val="21"/>
              </w:rPr>
              <w:t>技能要求</w:t>
            </w:r>
          </w:p>
        </w:tc>
        <w:tc>
          <w:tcPr>
            <w:tcW w:w="3402" w:type="dxa"/>
            <w:vAlign w:val="center"/>
          </w:tcPr>
          <w:p>
            <w:pPr>
              <w:pStyle w:val="14"/>
              <w:jc w:val="center"/>
              <w:rPr>
                <w:sz w:val="21"/>
              </w:rPr>
            </w:pPr>
            <w:r>
              <w:rPr>
                <w:sz w:val="21"/>
              </w:rPr>
              <w:t>相关知识要求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trPr>
        <w:tc>
          <w:tcPr>
            <w:tcW w:w="400" w:type="dxa"/>
            <w:vMerge w:val="restart"/>
            <w:vAlign w:val="center"/>
          </w:tcPr>
          <w:p>
            <w:pPr>
              <w:pStyle w:val="14"/>
              <w:spacing w:before="137"/>
              <w:ind w:left="107"/>
              <w:jc w:val="both"/>
              <w:rPr>
                <w:sz w:val="21"/>
              </w:rPr>
            </w:pPr>
            <w:r>
              <w:rPr>
                <w:sz w:val="21"/>
              </w:rPr>
              <w:t>1.</w:t>
            </w:r>
          </w:p>
          <w:p>
            <w:pPr>
              <w:pStyle w:val="14"/>
              <w:spacing w:before="43" w:line="278" w:lineRule="auto"/>
              <w:ind w:left="107" w:right="121"/>
              <w:jc w:val="both"/>
              <w:rPr>
                <w:sz w:val="21"/>
              </w:rPr>
            </w:pPr>
            <w:r>
              <w:rPr>
                <w:sz w:val="21"/>
              </w:rPr>
              <w:t>工作准备</w:t>
            </w:r>
          </w:p>
        </w:tc>
        <w:tc>
          <w:tcPr>
            <w:tcW w:w="1867" w:type="dxa"/>
            <w:vAlign w:val="center"/>
          </w:tcPr>
          <w:p>
            <w:pPr>
              <w:pStyle w:val="14"/>
              <w:ind w:left="108"/>
              <w:jc w:val="both"/>
              <w:rPr>
                <w:sz w:val="21"/>
              </w:rPr>
            </w:pPr>
            <w:r>
              <w:rPr>
                <w:sz w:val="21"/>
              </w:rPr>
              <w:t>1.1 器具准备</w:t>
            </w:r>
          </w:p>
        </w:tc>
        <w:tc>
          <w:tcPr>
            <w:tcW w:w="3402" w:type="dxa"/>
            <w:vAlign w:val="center"/>
          </w:tcPr>
          <w:p>
            <w:pPr>
              <w:pStyle w:val="14"/>
              <w:tabs>
                <w:tab w:val="left" w:pos="687"/>
              </w:tabs>
              <w:spacing w:before="20" w:line="278" w:lineRule="auto"/>
              <w:ind w:left="209" w:leftChars="95" w:right="117"/>
              <w:rPr>
                <w:sz w:val="21"/>
                <w:lang w:val="en-US"/>
              </w:rPr>
            </w:pPr>
            <w:r>
              <w:rPr>
                <w:rFonts w:hint="eastAsia"/>
                <w:sz w:val="21"/>
                <w:lang w:val="en-US"/>
              </w:rPr>
              <w:t>1.1.1 能选择和使用</w:t>
            </w:r>
            <w:r>
              <w:rPr>
                <w:rFonts w:hint="eastAsia"/>
                <w:sz w:val="24"/>
                <w:szCs w:val="24"/>
                <w:lang w:val="en-US"/>
              </w:rPr>
              <w:t>拉丝刀</w:t>
            </w:r>
            <w:r>
              <w:rPr>
                <w:rFonts w:hint="eastAsia"/>
                <w:sz w:val="21"/>
                <w:lang w:val="en-US"/>
              </w:rPr>
              <w:t>、</w:t>
            </w:r>
            <w:r>
              <w:rPr>
                <w:rFonts w:hint="eastAsia"/>
                <w:sz w:val="24"/>
                <w:szCs w:val="24"/>
                <w:lang w:val="en-US"/>
              </w:rPr>
              <w:t>刻刀</w:t>
            </w:r>
            <w:r>
              <w:rPr>
                <w:rFonts w:hint="eastAsia"/>
                <w:sz w:val="21"/>
                <w:lang w:val="en-US"/>
              </w:rPr>
              <w:t>、挑刀、升降工作台、玉石切割机等制作工具</w:t>
            </w:r>
          </w:p>
          <w:p>
            <w:pPr>
              <w:pStyle w:val="14"/>
              <w:tabs>
                <w:tab w:val="left" w:pos="687"/>
              </w:tabs>
              <w:spacing w:before="20" w:line="278" w:lineRule="auto"/>
              <w:ind w:left="209" w:leftChars="95" w:right="117"/>
              <w:rPr>
                <w:sz w:val="21"/>
                <w:lang w:val="en-US"/>
              </w:rPr>
            </w:pPr>
            <w:r>
              <w:rPr>
                <w:rFonts w:hint="eastAsia"/>
                <w:sz w:val="21"/>
                <w:lang w:val="en-US"/>
              </w:rPr>
              <w:t>1.1.2 能使用异型盆、供台、博古架</w:t>
            </w:r>
          </w:p>
          <w:p>
            <w:pPr>
              <w:pStyle w:val="14"/>
              <w:tabs>
                <w:tab w:val="left" w:pos="687"/>
              </w:tabs>
              <w:spacing w:before="20" w:line="278" w:lineRule="auto"/>
              <w:ind w:left="209" w:leftChars="95" w:right="117"/>
              <w:rPr>
                <w:sz w:val="21"/>
                <w:lang w:val="en-US"/>
              </w:rPr>
            </w:pPr>
            <w:r>
              <w:rPr>
                <w:rFonts w:hint="eastAsia"/>
                <w:sz w:val="21"/>
                <w:lang w:val="en-US"/>
              </w:rPr>
              <w:t>1.1.3 能配制树木盆景用石硫合剂</w:t>
            </w:r>
          </w:p>
          <w:p>
            <w:pPr>
              <w:pStyle w:val="14"/>
              <w:tabs>
                <w:tab w:val="left" w:pos="687"/>
              </w:tabs>
              <w:spacing w:before="20" w:line="278" w:lineRule="auto"/>
              <w:ind w:left="209" w:leftChars="95" w:right="117"/>
              <w:rPr>
                <w:sz w:val="21"/>
                <w:lang w:val="en-US"/>
              </w:rPr>
            </w:pPr>
            <w:r>
              <w:rPr>
                <w:rFonts w:hint="eastAsia"/>
                <w:sz w:val="21"/>
                <w:lang w:val="en-US"/>
              </w:rPr>
              <w:t>1.1.4 能配制和处理石材用化学药品</w:t>
            </w:r>
          </w:p>
        </w:tc>
        <w:tc>
          <w:tcPr>
            <w:tcW w:w="3402" w:type="dxa"/>
            <w:vAlign w:val="center"/>
          </w:tcPr>
          <w:p>
            <w:pPr>
              <w:pStyle w:val="14"/>
              <w:tabs>
                <w:tab w:val="left" w:pos="687"/>
              </w:tabs>
              <w:spacing w:before="20" w:line="278" w:lineRule="auto"/>
              <w:ind w:left="209" w:leftChars="95" w:right="117"/>
              <w:rPr>
                <w:sz w:val="21"/>
                <w:lang w:val="en-US"/>
              </w:rPr>
            </w:pPr>
            <w:r>
              <w:rPr>
                <w:rFonts w:hint="eastAsia"/>
                <w:sz w:val="21"/>
                <w:lang w:val="en-US"/>
              </w:rPr>
              <w:t>1.1.1 盆景专用工具的性能和保养</w:t>
            </w:r>
          </w:p>
          <w:p>
            <w:pPr>
              <w:pStyle w:val="14"/>
              <w:tabs>
                <w:tab w:val="left" w:pos="687"/>
              </w:tabs>
              <w:spacing w:before="20" w:line="278" w:lineRule="auto"/>
              <w:ind w:left="209" w:leftChars="95" w:right="117"/>
              <w:rPr>
                <w:sz w:val="21"/>
                <w:lang w:val="en-US"/>
              </w:rPr>
            </w:pPr>
            <w:r>
              <w:rPr>
                <w:rFonts w:hint="eastAsia"/>
                <w:sz w:val="21"/>
                <w:lang w:val="en-US"/>
              </w:rPr>
              <w:t>1.1.2 异型盆、供台、博古架的材质与分类</w:t>
            </w:r>
          </w:p>
          <w:p>
            <w:pPr>
              <w:pStyle w:val="14"/>
              <w:tabs>
                <w:tab w:val="left" w:pos="687"/>
              </w:tabs>
              <w:spacing w:before="20" w:line="278" w:lineRule="auto"/>
              <w:ind w:left="209" w:leftChars="95" w:right="117"/>
              <w:rPr>
                <w:sz w:val="21"/>
                <w:lang w:val="en-US"/>
              </w:rPr>
            </w:pPr>
            <w:r>
              <w:rPr>
                <w:rFonts w:hint="eastAsia"/>
                <w:sz w:val="21"/>
                <w:lang w:val="en-US"/>
              </w:rPr>
              <w:t>1.1.3 树木盆景石硫合剂配制技术</w:t>
            </w:r>
          </w:p>
          <w:p>
            <w:pPr>
              <w:pStyle w:val="14"/>
              <w:tabs>
                <w:tab w:val="left" w:pos="687"/>
              </w:tabs>
              <w:spacing w:before="20" w:line="278" w:lineRule="auto"/>
              <w:ind w:left="209" w:leftChars="95" w:right="117"/>
              <w:rPr>
                <w:sz w:val="21"/>
                <w:lang w:val="en-US"/>
              </w:rPr>
            </w:pPr>
            <w:r>
              <w:rPr>
                <w:rFonts w:hint="eastAsia"/>
                <w:sz w:val="21"/>
                <w:lang w:val="en-US"/>
              </w:rPr>
              <w:t>1.1.4 配制和处理石材用化学药品的技术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trPr>
        <w:tc>
          <w:tcPr>
            <w:tcW w:w="400" w:type="dxa"/>
            <w:vMerge w:val="continue"/>
            <w:tcBorders>
              <w:top w:val="nil"/>
            </w:tcBorders>
          </w:tcPr>
          <w:p>
            <w:pPr>
              <w:rPr>
                <w:sz w:val="2"/>
                <w:szCs w:val="2"/>
              </w:rPr>
            </w:pPr>
          </w:p>
        </w:tc>
        <w:tc>
          <w:tcPr>
            <w:tcW w:w="1867" w:type="dxa"/>
            <w:vAlign w:val="center"/>
          </w:tcPr>
          <w:p>
            <w:pPr>
              <w:pStyle w:val="14"/>
              <w:spacing w:before="1"/>
              <w:ind w:left="108"/>
              <w:jc w:val="both"/>
              <w:rPr>
                <w:sz w:val="21"/>
              </w:rPr>
            </w:pPr>
            <w:r>
              <w:rPr>
                <w:sz w:val="21"/>
              </w:rPr>
              <w:t>1.2 材料</w:t>
            </w:r>
            <w:r>
              <w:rPr>
                <w:rFonts w:hint="eastAsia"/>
                <w:sz w:val="21"/>
                <w:lang w:val="en-US"/>
              </w:rPr>
              <w:t>认知</w:t>
            </w:r>
          </w:p>
        </w:tc>
        <w:tc>
          <w:tcPr>
            <w:tcW w:w="3402" w:type="dxa"/>
            <w:vAlign w:val="center"/>
          </w:tcPr>
          <w:p>
            <w:pPr>
              <w:pStyle w:val="14"/>
              <w:tabs>
                <w:tab w:val="left" w:pos="687"/>
              </w:tabs>
              <w:spacing w:before="20" w:line="278" w:lineRule="auto"/>
              <w:ind w:left="209" w:leftChars="95" w:right="117"/>
              <w:rPr>
                <w:sz w:val="21"/>
                <w:lang w:val="en-US"/>
              </w:rPr>
            </w:pPr>
            <w:r>
              <w:rPr>
                <w:rFonts w:hint="eastAsia"/>
                <w:sz w:val="21"/>
                <w:lang w:val="en-US"/>
              </w:rPr>
              <w:t>1.2.1 能掌握常见松柏类盆景植物30 种</w:t>
            </w:r>
          </w:p>
          <w:p>
            <w:pPr>
              <w:pStyle w:val="14"/>
              <w:tabs>
                <w:tab w:val="left" w:pos="687"/>
              </w:tabs>
              <w:spacing w:before="20" w:line="278" w:lineRule="auto"/>
              <w:ind w:left="209" w:leftChars="95" w:right="117"/>
              <w:rPr>
                <w:sz w:val="21"/>
                <w:lang w:val="en-US"/>
              </w:rPr>
            </w:pPr>
            <w:r>
              <w:rPr>
                <w:rFonts w:hint="eastAsia"/>
                <w:sz w:val="21"/>
                <w:lang w:val="en-US"/>
              </w:rPr>
              <w:t>1.2.2 能掌握常见杂木类盆景植物50种</w:t>
            </w:r>
          </w:p>
          <w:p>
            <w:pPr>
              <w:pStyle w:val="14"/>
              <w:tabs>
                <w:tab w:val="left" w:pos="687"/>
              </w:tabs>
              <w:spacing w:before="20" w:line="278" w:lineRule="auto"/>
              <w:ind w:left="209" w:leftChars="95" w:right="117"/>
              <w:rPr>
                <w:sz w:val="21"/>
                <w:lang w:val="en-US"/>
              </w:rPr>
            </w:pPr>
            <w:r>
              <w:rPr>
                <w:rFonts w:hint="eastAsia"/>
                <w:sz w:val="21"/>
                <w:lang w:val="en-US"/>
              </w:rPr>
              <w:t>1.2.3 能掌握常见盆景软质石材 20 种、软硬质石材 30 种</w:t>
            </w:r>
          </w:p>
          <w:p>
            <w:pPr>
              <w:pStyle w:val="14"/>
              <w:tabs>
                <w:tab w:val="left" w:pos="687"/>
              </w:tabs>
              <w:spacing w:before="20" w:line="278" w:lineRule="auto"/>
              <w:ind w:left="209" w:leftChars="95" w:right="117"/>
              <w:rPr>
                <w:sz w:val="21"/>
                <w:lang w:val="en-US"/>
              </w:rPr>
            </w:pPr>
            <w:r>
              <w:rPr>
                <w:rFonts w:hint="eastAsia"/>
                <w:sz w:val="21"/>
                <w:lang w:val="en-US"/>
              </w:rPr>
              <w:t>1.2.4 能选用常见供台、博古架10种</w:t>
            </w:r>
          </w:p>
          <w:p>
            <w:pPr>
              <w:pStyle w:val="14"/>
              <w:tabs>
                <w:tab w:val="left" w:pos="687"/>
              </w:tabs>
              <w:spacing w:before="20" w:line="278" w:lineRule="auto"/>
              <w:ind w:left="209" w:leftChars="95" w:right="117"/>
              <w:rPr>
                <w:sz w:val="21"/>
                <w:lang w:val="en-US"/>
              </w:rPr>
            </w:pPr>
            <w:r>
              <w:rPr>
                <w:rFonts w:hint="eastAsia"/>
                <w:sz w:val="21"/>
                <w:lang w:val="en-US"/>
              </w:rPr>
              <w:t>1.2.5 能选用常见异型盆盆器10种</w:t>
            </w:r>
          </w:p>
        </w:tc>
        <w:tc>
          <w:tcPr>
            <w:tcW w:w="3402" w:type="dxa"/>
            <w:vAlign w:val="center"/>
          </w:tcPr>
          <w:p>
            <w:pPr>
              <w:pStyle w:val="14"/>
              <w:tabs>
                <w:tab w:val="left" w:pos="687"/>
              </w:tabs>
              <w:spacing w:before="20" w:line="278" w:lineRule="auto"/>
              <w:ind w:left="209" w:leftChars="95" w:right="117"/>
              <w:rPr>
                <w:sz w:val="21"/>
                <w:lang w:val="en-US"/>
              </w:rPr>
            </w:pPr>
            <w:r>
              <w:rPr>
                <w:rFonts w:hint="eastAsia"/>
                <w:sz w:val="21"/>
                <w:lang w:val="en-US"/>
              </w:rPr>
              <w:t>1.2.1 观花观果类、竹、山野草类盆景植物生长的特性</w:t>
            </w:r>
          </w:p>
          <w:p>
            <w:pPr>
              <w:pStyle w:val="14"/>
              <w:tabs>
                <w:tab w:val="left" w:pos="687"/>
              </w:tabs>
              <w:spacing w:before="20" w:line="278" w:lineRule="auto"/>
              <w:ind w:left="209" w:leftChars="95" w:right="117"/>
              <w:rPr>
                <w:sz w:val="21"/>
                <w:lang w:val="en-US"/>
              </w:rPr>
            </w:pPr>
            <w:r>
              <w:rPr>
                <w:rFonts w:hint="eastAsia"/>
                <w:sz w:val="21"/>
                <w:lang w:val="en-US"/>
              </w:rPr>
              <w:t>1.2.2 盆景异型盆、供台、博古架的特性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5" w:hRule="atLeast"/>
        </w:trPr>
        <w:tc>
          <w:tcPr>
            <w:tcW w:w="400" w:type="dxa"/>
            <w:vMerge w:val="restart"/>
            <w:tcBorders>
              <w:top w:val="single" w:color="auto" w:sz="4" w:space="0"/>
            </w:tcBorders>
            <w:vAlign w:val="center"/>
          </w:tcPr>
          <w:p>
            <w:pPr>
              <w:jc w:val="both"/>
              <w:rPr>
                <w:sz w:val="2"/>
                <w:szCs w:val="2"/>
                <w:lang w:val="en-US"/>
              </w:rPr>
            </w:pPr>
          </w:p>
          <w:p>
            <w:pPr>
              <w:pStyle w:val="14"/>
              <w:spacing w:before="137"/>
              <w:ind w:left="107"/>
              <w:jc w:val="both"/>
              <w:rPr>
                <w:sz w:val="21"/>
              </w:rPr>
            </w:pPr>
            <w:r>
              <w:rPr>
                <w:sz w:val="21"/>
              </w:rPr>
              <w:t>2.</w:t>
            </w:r>
          </w:p>
          <w:p>
            <w:pPr>
              <w:pStyle w:val="14"/>
              <w:spacing w:before="137"/>
              <w:ind w:left="107"/>
              <w:jc w:val="both"/>
            </w:pPr>
            <w:r>
              <w:rPr>
                <w:sz w:val="21"/>
              </w:rPr>
              <w:t>盆景制作</w:t>
            </w:r>
          </w:p>
        </w:tc>
        <w:tc>
          <w:tcPr>
            <w:tcW w:w="1867" w:type="dxa"/>
            <w:vAlign w:val="center"/>
          </w:tcPr>
          <w:p>
            <w:pPr>
              <w:pStyle w:val="14"/>
              <w:ind w:left="108"/>
              <w:jc w:val="both"/>
              <w:rPr>
                <w:sz w:val="21"/>
              </w:rPr>
            </w:pPr>
            <w:r>
              <w:rPr>
                <w:sz w:val="21"/>
              </w:rPr>
              <w:t>2.</w:t>
            </w:r>
            <w:r>
              <w:rPr>
                <w:rFonts w:hint="eastAsia"/>
                <w:sz w:val="21"/>
                <w:lang w:val="en-US"/>
              </w:rPr>
              <w:t>1</w:t>
            </w:r>
            <w:r>
              <w:rPr>
                <w:sz w:val="21"/>
              </w:rPr>
              <w:t xml:space="preserve"> </w:t>
            </w:r>
            <w:r>
              <w:rPr>
                <w:rFonts w:hint="eastAsia"/>
                <w:sz w:val="21"/>
                <w:lang w:val="en-US"/>
              </w:rPr>
              <w:t>树木</w:t>
            </w:r>
            <w:r>
              <w:rPr>
                <w:sz w:val="21"/>
              </w:rPr>
              <w:t>盆景</w:t>
            </w:r>
            <w:r>
              <w:rPr>
                <w:rFonts w:hint="eastAsia"/>
                <w:sz w:val="21"/>
                <w:lang w:val="en-US"/>
              </w:rPr>
              <w:t>制作</w:t>
            </w:r>
          </w:p>
        </w:tc>
        <w:tc>
          <w:tcPr>
            <w:tcW w:w="3402" w:type="dxa"/>
            <w:vAlign w:val="center"/>
          </w:tcPr>
          <w:p>
            <w:pPr>
              <w:pStyle w:val="14"/>
              <w:tabs>
                <w:tab w:val="left" w:pos="687"/>
              </w:tabs>
              <w:spacing w:before="20" w:line="278" w:lineRule="auto"/>
              <w:ind w:left="209" w:leftChars="95" w:right="117"/>
              <w:rPr>
                <w:sz w:val="21"/>
                <w:lang w:val="en-US"/>
              </w:rPr>
            </w:pPr>
            <w:r>
              <w:rPr>
                <w:rFonts w:hint="eastAsia"/>
                <w:sz w:val="21"/>
                <w:lang w:val="en-US"/>
              </w:rPr>
              <w:t>2.1.1 能掌握树木盆景地方风格、个人风格的艺术特点</w:t>
            </w:r>
          </w:p>
          <w:p>
            <w:pPr>
              <w:pStyle w:val="14"/>
              <w:tabs>
                <w:tab w:val="left" w:pos="687"/>
              </w:tabs>
              <w:spacing w:before="20" w:line="278" w:lineRule="auto"/>
              <w:ind w:left="209" w:leftChars="95" w:right="117"/>
              <w:rPr>
                <w:sz w:val="21"/>
                <w:lang w:val="en-US"/>
              </w:rPr>
            </w:pPr>
            <w:r>
              <w:rPr>
                <w:rFonts w:hint="eastAsia"/>
                <w:sz w:val="21"/>
                <w:lang w:val="en-US"/>
              </w:rPr>
              <w:t xml:space="preserve">2.1.2 </w:t>
            </w:r>
            <w:r>
              <w:rPr>
                <w:spacing w:val="-8"/>
                <w:sz w:val="21"/>
              </w:rPr>
              <w:t>能根据主题及素材特征构思盆</w:t>
            </w:r>
            <w:r>
              <w:rPr>
                <w:spacing w:val="-20"/>
                <w:sz w:val="21"/>
              </w:rPr>
              <w:t>景作品</w:t>
            </w:r>
          </w:p>
          <w:p>
            <w:pPr>
              <w:pStyle w:val="14"/>
              <w:tabs>
                <w:tab w:val="left" w:pos="687"/>
              </w:tabs>
              <w:spacing w:before="20" w:line="278" w:lineRule="auto"/>
              <w:ind w:left="209" w:leftChars="95" w:right="117"/>
              <w:rPr>
                <w:sz w:val="21"/>
                <w:lang w:val="en-US"/>
              </w:rPr>
            </w:pPr>
            <w:r>
              <w:rPr>
                <w:rFonts w:hint="eastAsia"/>
                <w:sz w:val="21"/>
                <w:lang w:val="en-US"/>
              </w:rPr>
              <w:t>2.1.3 能实施舍利干的制作</w:t>
            </w:r>
          </w:p>
          <w:p>
            <w:pPr>
              <w:pStyle w:val="14"/>
              <w:tabs>
                <w:tab w:val="left" w:pos="687"/>
              </w:tabs>
              <w:spacing w:before="20" w:line="278" w:lineRule="auto"/>
              <w:ind w:left="209" w:leftChars="95" w:right="117"/>
              <w:rPr>
                <w:sz w:val="21"/>
                <w:lang w:val="en-US"/>
              </w:rPr>
            </w:pPr>
            <w:r>
              <w:rPr>
                <w:rFonts w:hint="eastAsia"/>
                <w:sz w:val="21"/>
                <w:lang w:val="en-US"/>
              </w:rPr>
              <w:t>2.1.4 能实施神枝的制作</w:t>
            </w:r>
          </w:p>
          <w:p>
            <w:pPr>
              <w:pStyle w:val="14"/>
              <w:tabs>
                <w:tab w:val="left" w:pos="687"/>
              </w:tabs>
              <w:spacing w:before="20" w:line="278" w:lineRule="auto"/>
              <w:ind w:left="209" w:leftChars="95" w:right="117"/>
              <w:rPr>
                <w:sz w:val="21"/>
                <w:lang w:val="en-US"/>
              </w:rPr>
            </w:pPr>
            <w:r>
              <w:rPr>
                <w:rFonts w:hint="eastAsia"/>
                <w:sz w:val="21"/>
                <w:lang w:val="en-US"/>
              </w:rPr>
              <w:t>2.1.5 能实施布根操作</w:t>
            </w:r>
          </w:p>
          <w:p>
            <w:pPr>
              <w:pStyle w:val="14"/>
              <w:tabs>
                <w:tab w:val="left" w:pos="687"/>
              </w:tabs>
              <w:spacing w:before="20" w:line="278" w:lineRule="auto"/>
              <w:ind w:left="209" w:leftChars="95" w:right="117"/>
              <w:rPr>
                <w:sz w:val="21"/>
                <w:lang w:val="en-US"/>
              </w:rPr>
            </w:pPr>
            <w:r>
              <w:rPr>
                <w:rFonts w:hint="eastAsia"/>
                <w:sz w:val="21"/>
                <w:lang w:val="en-US"/>
              </w:rPr>
              <w:t>2.1.6 能进行</w:t>
            </w:r>
            <w:r>
              <w:rPr>
                <w:rFonts w:hint="eastAsia"/>
                <w:spacing w:val="-1"/>
                <w:sz w:val="21"/>
                <w:lang w:val="en-US"/>
              </w:rPr>
              <w:t>根、干</w:t>
            </w:r>
            <w:r>
              <w:rPr>
                <w:spacing w:val="5"/>
                <w:sz w:val="21"/>
              </w:rPr>
              <w:t>老态</w:t>
            </w:r>
            <w:r>
              <w:rPr>
                <w:rFonts w:hint="eastAsia"/>
                <w:spacing w:val="5"/>
                <w:sz w:val="21"/>
                <w:lang w:val="en-US"/>
              </w:rPr>
              <w:t>物理</w:t>
            </w:r>
            <w:r>
              <w:rPr>
                <w:spacing w:val="5"/>
                <w:sz w:val="21"/>
              </w:rPr>
              <w:t>处理</w:t>
            </w:r>
            <w:r>
              <w:rPr>
                <w:rFonts w:hint="eastAsia"/>
                <w:sz w:val="21"/>
                <w:lang w:val="en-US"/>
              </w:rPr>
              <w:t>操作</w:t>
            </w:r>
          </w:p>
          <w:p>
            <w:pPr>
              <w:pStyle w:val="14"/>
              <w:tabs>
                <w:tab w:val="left" w:pos="687"/>
              </w:tabs>
              <w:spacing w:before="20" w:line="278" w:lineRule="auto"/>
              <w:ind w:left="209" w:leftChars="95" w:right="117"/>
              <w:rPr>
                <w:sz w:val="21"/>
                <w:lang w:val="en-US"/>
              </w:rPr>
            </w:pPr>
            <w:r>
              <w:rPr>
                <w:rFonts w:hint="eastAsia"/>
                <w:sz w:val="21"/>
                <w:lang w:val="en-US"/>
              </w:rPr>
              <w:t>2.1.7 能进行</w:t>
            </w:r>
            <w:r>
              <w:rPr>
                <w:rFonts w:hint="eastAsia"/>
                <w:spacing w:val="-1"/>
                <w:sz w:val="21"/>
                <w:lang w:val="en-US"/>
              </w:rPr>
              <w:t>根、干</w:t>
            </w:r>
            <w:r>
              <w:rPr>
                <w:spacing w:val="5"/>
                <w:sz w:val="21"/>
              </w:rPr>
              <w:t>老态</w:t>
            </w:r>
            <w:r>
              <w:rPr>
                <w:rFonts w:hint="eastAsia"/>
                <w:spacing w:val="5"/>
                <w:sz w:val="21"/>
                <w:lang w:val="en-US"/>
              </w:rPr>
              <w:t>化学</w:t>
            </w:r>
            <w:r>
              <w:rPr>
                <w:spacing w:val="5"/>
                <w:sz w:val="21"/>
              </w:rPr>
              <w:t>处理</w:t>
            </w:r>
            <w:r>
              <w:rPr>
                <w:rFonts w:hint="eastAsia"/>
                <w:sz w:val="21"/>
                <w:lang w:val="en-US"/>
              </w:rPr>
              <w:t>操作</w:t>
            </w:r>
          </w:p>
          <w:p>
            <w:pPr>
              <w:pStyle w:val="14"/>
              <w:tabs>
                <w:tab w:val="left" w:pos="687"/>
              </w:tabs>
              <w:spacing w:before="20" w:line="278" w:lineRule="auto"/>
              <w:ind w:left="209" w:leftChars="95" w:right="117"/>
              <w:rPr>
                <w:sz w:val="21"/>
                <w:lang w:val="en-US"/>
              </w:rPr>
            </w:pPr>
            <w:r>
              <w:rPr>
                <w:rFonts w:hint="eastAsia"/>
                <w:sz w:val="21"/>
                <w:lang w:val="en-US"/>
              </w:rPr>
              <w:t>2.1.8 能够对原有盆景</w:t>
            </w:r>
            <w:r>
              <w:rPr>
                <w:rFonts w:hint="eastAsia"/>
                <w:spacing w:val="-11"/>
                <w:sz w:val="21"/>
                <w:lang w:val="en-US"/>
              </w:rPr>
              <w:t>艺术造型进行</w:t>
            </w:r>
            <w:r>
              <w:rPr>
                <w:sz w:val="21"/>
              </w:rPr>
              <w:t>创新改</w:t>
            </w:r>
            <w:r>
              <w:rPr>
                <w:rFonts w:hint="eastAsia"/>
                <w:sz w:val="21"/>
                <w:lang w:val="en-US"/>
              </w:rPr>
              <w:t>作</w:t>
            </w:r>
          </w:p>
          <w:p>
            <w:pPr>
              <w:pStyle w:val="14"/>
              <w:tabs>
                <w:tab w:val="left" w:pos="687"/>
              </w:tabs>
              <w:spacing w:before="20" w:line="278" w:lineRule="auto"/>
              <w:ind w:left="209" w:leftChars="95" w:right="117"/>
              <w:rPr>
                <w:sz w:val="21"/>
                <w:lang w:val="en-US"/>
              </w:rPr>
            </w:pPr>
            <w:r>
              <w:rPr>
                <w:rFonts w:hint="eastAsia"/>
                <w:sz w:val="21"/>
                <w:lang w:val="en-US"/>
              </w:rPr>
              <w:t>2.1.9 地景树枝干开槽拿弯处理</w:t>
            </w:r>
          </w:p>
        </w:tc>
        <w:tc>
          <w:tcPr>
            <w:tcW w:w="3402" w:type="dxa"/>
            <w:vAlign w:val="center"/>
          </w:tcPr>
          <w:p>
            <w:pPr>
              <w:pStyle w:val="14"/>
              <w:tabs>
                <w:tab w:val="left" w:pos="687"/>
              </w:tabs>
              <w:spacing w:before="20" w:line="278" w:lineRule="auto"/>
              <w:ind w:left="209" w:leftChars="95" w:right="117"/>
              <w:rPr>
                <w:sz w:val="21"/>
                <w:lang w:val="en-US"/>
              </w:rPr>
            </w:pPr>
            <w:r>
              <w:rPr>
                <w:rFonts w:hint="eastAsia"/>
                <w:sz w:val="21"/>
                <w:lang w:val="en-US"/>
              </w:rPr>
              <w:t>2.1.1 树木盆景传统地方风格的艺术理论</w:t>
            </w:r>
          </w:p>
          <w:p>
            <w:pPr>
              <w:pStyle w:val="14"/>
              <w:tabs>
                <w:tab w:val="left" w:pos="687"/>
              </w:tabs>
              <w:spacing w:before="20" w:line="278" w:lineRule="auto"/>
              <w:ind w:left="209" w:leftChars="95" w:right="117"/>
              <w:rPr>
                <w:sz w:val="21"/>
                <w:lang w:val="en-US"/>
              </w:rPr>
            </w:pPr>
            <w:r>
              <w:rPr>
                <w:rFonts w:hint="eastAsia"/>
                <w:sz w:val="21"/>
                <w:lang w:val="en-US"/>
              </w:rPr>
              <w:t xml:space="preserve">2.1.2 </w:t>
            </w:r>
            <w:r>
              <w:rPr>
                <w:sz w:val="21"/>
              </w:rPr>
              <w:t>各类盆景艺术构图方法</w:t>
            </w:r>
          </w:p>
          <w:p>
            <w:pPr>
              <w:pStyle w:val="14"/>
              <w:tabs>
                <w:tab w:val="left" w:pos="687"/>
              </w:tabs>
              <w:spacing w:before="20" w:line="278" w:lineRule="auto"/>
              <w:ind w:left="209" w:leftChars="95" w:right="117"/>
              <w:rPr>
                <w:sz w:val="21"/>
                <w:lang w:val="en-US"/>
              </w:rPr>
            </w:pPr>
            <w:r>
              <w:rPr>
                <w:rFonts w:hint="eastAsia"/>
                <w:sz w:val="21"/>
                <w:lang w:val="en-US"/>
              </w:rPr>
              <w:t>2.1.3 舍利干制作技术</w:t>
            </w:r>
          </w:p>
          <w:p>
            <w:pPr>
              <w:pStyle w:val="14"/>
              <w:tabs>
                <w:tab w:val="left" w:pos="687"/>
              </w:tabs>
              <w:spacing w:before="20" w:line="278" w:lineRule="auto"/>
              <w:ind w:left="209" w:leftChars="95" w:right="117"/>
              <w:rPr>
                <w:sz w:val="21"/>
                <w:lang w:val="en-US"/>
              </w:rPr>
            </w:pPr>
            <w:r>
              <w:rPr>
                <w:rFonts w:hint="eastAsia"/>
                <w:sz w:val="21"/>
                <w:lang w:val="en-US"/>
              </w:rPr>
              <w:t>2.1.4 神枝的制作技术</w:t>
            </w:r>
          </w:p>
          <w:p>
            <w:pPr>
              <w:pStyle w:val="14"/>
              <w:tabs>
                <w:tab w:val="left" w:pos="687"/>
              </w:tabs>
              <w:spacing w:before="20" w:line="278" w:lineRule="auto"/>
              <w:ind w:left="209" w:leftChars="95" w:right="117"/>
              <w:rPr>
                <w:sz w:val="21"/>
                <w:lang w:val="en-US"/>
              </w:rPr>
            </w:pPr>
            <w:r>
              <w:rPr>
                <w:rFonts w:hint="eastAsia"/>
                <w:sz w:val="21"/>
                <w:lang w:val="en-US"/>
              </w:rPr>
              <w:t>2.1.5 布根的操作技术</w:t>
            </w:r>
          </w:p>
          <w:p>
            <w:pPr>
              <w:pStyle w:val="14"/>
              <w:tabs>
                <w:tab w:val="left" w:pos="687"/>
              </w:tabs>
              <w:spacing w:before="20" w:line="278" w:lineRule="auto"/>
              <w:ind w:left="209" w:leftChars="95" w:right="117"/>
              <w:rPr>
                <w:sz w:val="21"/>
                <w:lang w:val="en-US"/>
              </w:rPr>
            </w:pPr>
            <w:r>
              <w:rPr>
                <w:rFonts w:hint="eastAsia"/>
                <w:sz w:val="21"/>
                <w:lang w:val="en-US"/>
              </w:rPr>
              <w:t>2.1.6 树木盆景造型的艺术知识</w:t>
            </w:r>
          </w:p>
          <w:p>
            <w:pPr>
              <w:pStyle w:val="14"/>
              <w:tabs>
                <w:tab w:val="left" w:pos="687"/>
              </w:tabs>
              <w:spacing w:before="20" w:line="278" w:lineRule="auto"/>
              <w:ind w:left="209" w:leftChars="95" w:right="117"/>
              <w:rPr>
                <w:sz w:val="21"/>
                <w:lang w:val="en-US"/>
              </w:rPr>
            </w:pPr>
            <w:r>
              <w:rPr>
                <w:rFonts w:hint="eastAsia"/>
                <w:sz w:val="21"/>
                <w:lang w:val="en-US"/>
              </w:rPr>
              <w:t>2.1.7 地景树枝干开槽拿弯</w:t>
            </w:r>
            <w:r>
              <w:rPr>
                <w:sz w:val="21"/>
              </w:rPr>
              <w:t>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trPr>
        <w:tc>
          <w:tcPr>
            <w:tcW w:w="400" w:type="dxa"/>
            <w:vMerge w:val="continue"/>
          </w:tcPr>
          <w:p>
            <w:pPr>
              <w:rPr>
                <w:sz w:val="2"/>
                <w:szCs w:val="2"/>
              </w:rPr>
            </w:pPr>
          </w:p>
        </w:tc>
        <w:tc>
          <w:tcPr>
            <w:tcW w:w="1867" w:type="dxa"/>
            <w:vAlign w:val="center"/>
          </w:tcPr>
          <w:p>
            <w:pPr>
              <w:pStyle w:val="14"/>
              <w:spacing w:before="176" w:line="278" w:lineRule="auto"/>
              <w:ind w:left="108" w:right="252"/>
              <w:jc w:val="both"/>
              <w:rPr>
                <w:sz w:val="21"/>
                <w:lang w:val="en-US"/>
              </w:rPr>
            </w:pPr>
            <w:r>
              <w:rPr>
                <w:rFonts w:hint="eastAsia"/>
                <w:sz w:val="21"/>
                <w:lang w:val="en-US"/>
              </w:rPr>
              <w:t>2.2 山水盆景制作</w:t>
            </w:r>
          </w:p>
        </w:tc>
        <w:tc>
          <w:tcPr>
            <w:tcW w:w="3402" w:type="dxa"/>
            <w:vAlign w:val="center"/>
          </w:tcPr>
          <w:p>
            <w:pPr>
              <w:pStyle w:val="14"/>
              <w:tabs>
                <w:tab w:val="left" w:pos="687"/>
              </w:tabs>
              <w:spacing w:before="20" w:line="278" w:lineRule="auto"/>
              <w:ind w:left="209" w:leftChars="95" w:right="117"/>
              <w:rPr>
                <w:sz w:val="21"/>
                <w:lang w:val="en-US"/>
              </w:rPr>
            </w:pPr>
            <w:r>
              <w:rPr>
                <w:rFonts w:hint="eastAsia"/>
                <w:sz w:val="21"/>
                <w:lang w:val="en-US"/>
              </w:rPr>
              <w:t>2.2.1 能掌握山水盆景5种构图原理</w:t>
            </w:r>
          </w:p>
          <w:p>
            <w:pPr>
              <w:pStyle w:val="14"/>
              <w:tabs>
                <w:tab w:val="left" w:pos="687"/>
              </w:tabs>
              <w:spacing w:before="20" w:line="278" w:lineRule="auto"/>
              <w:ind w:left="209" w:leftChars="95" w:right="117"/>
              <w:rPr>
                <w:sz w:val="21"/>
                <w:lang w:val="en-US"/>
              </w:rPr>
            </w:pPr>
            <w:r>
              <w:rPr>
                <w:rFonts w:hint="eastAsia"/>
                <w:sz w:val="21"/>
                <w:lang w:val="en-US"/>
              </w:rPr>
              <w:t>2.2.2 能掌握石材的纹理合理利用</w:t>
            </w:r>
          </w:p>
          <w:p>
            <w:pPr>
              <w:pStyle w:val="14"/>
              <w:tabs>
                <w:tab w:val="left" w:pos="687"/>
              </w:tabs>
              <w:spacing w:before="20" w:line="278" w:lineRule="auto"/>
              <w:ind w:left="209" w:leftChars="95" w:right="117"/>
              <w:rPr>
                <w:sz w:val="21"/>
                <w:lang w:val="en-US"/>
              </w:rPr>
            </w:pPr>
            <w:r>
              <w:rPr>
                <w:rFonts w:hint="eastAsia"/>
                <w:sz w:val="21"/>
                <w:lang w:val="en-US"/>
              </w:rPr>
              <w:t>2.2.3 能根据构图确定山的收、放势</w:t>
            </w:r>
          </w:p>
          <w:p>
            <w:pPr>
              <w:pStyle w:val="14"/>
              <w:tabs>
                <w:tab w:val="left" w:pos="687"/>
              </w:tabs>
              <w:spacing w:before="20" w:line="278" w:lineRule="auto"/>
              <w:ind w:left="209" w:leftChars="95" w:right="117"/>
              <w:rPr>
                <w:sz w:val="21"/>
                <w:lang w:val="en-US"/>
              </w:rPr>
            </w:pPr>
            <w:r>
              <w:rPr>
                <w:rFonts w:hint="eastAsia"/>
                <w:sz w:val="21"/>
                <w:lang w:val="en-US"/>
              </w:rPr>
              <w:t>2.2.4 能根据构图制作平远型挂壁式宣石山水盆景</w:t>
            </w:r>
          </w:p>
        </w:tc>
        <w:tc>
          <w:tcPr>
            <w:tcW w:w="3402" w:type="dxa"/>
            <w:vAlign w:val="center"/>
          </w:tcPr>
          <w:p>
            <w:pPr>
              <w:pStyle w:val="14"/>
              <w:tabs>
                <w:tab w:val="left" w:pos="687"/>
              </w:tabs>
              <w:spacing w:before="20" w:line="278" w:lineRule="auto"/>
              <w:ind w:left="209" w:leftChars="95" w:right="117"/>
              <w:rPr>
                <w:sz w:val="21"/>
                <w:lang w:val="en-US"/>
              </w:rPr>
            </w:pPr>
            <w:r>
              <w:rPr>
                <w:rFonts w:hint="eastAsia"/>
                <w:sz w:val="21"/>
                <w:lang w:val="en-US"/>
              </w:rPr>
              <w:t>2.2.1 山水盆景型构图原理</w:t>
            </w:r>
          </w:p>
          <w:p>
            <w:pPr>
              <w:pStyle w:val="14"/>
              <w:tabs>
                <w:tab w:val="left" w:pos="687"/>
              </w:tabs>
              <w:spacing w:before="20" w:line="278" w:lineRule="auto"/>
              <w:ind w:left="209" w:leftChars="95" w:right="117"/>
              <w:rPr>
                <w:sz w:val="21"/>
                <w:lang w:val="en-US"/>
              </w:rPr>
            </w:pPr>
            <w:r>
              <w:rPr>
                <w:rFonts w:hint="eastAsia"/>
                <w:sz w:val="21"/>
                <w:lang w:val="en-US"/>
              </w:rPr>
              <w:t>2.2.2 挂板、挂件使用技术</w:t>
            </w:r>
          </w:p>
          <w:p>
            <w:pPr>
              <w:pStyle w:val="14"/>
              <w:tabs>
                <w:tab w:val="left" w:pos="687"/>
              </w:tabs>
              <w:spacing w:before="20" w:line="278" w:lineRule="auto"/>
              <w:ind w:left="209" w:leftChars="95" w:right="117"/>
              <w:rPr>
                <w:sz w:val="21"/>
                <w:lang w:val="en-US"/>
              </w:rPr>
            </w:pPr>
            <w:r>
              <w:rPr>
                <w:rFonts w:hint="eastAsia"/>
                <w:sz w:val="21"/>
                <w:lang w:val="en-US"/>
              </w:rPr>
              <w:t>2.2.3 电动切割锯的使用技术</w:t>
            </w:r>
          </w:p>
          <w:p>
            <w:pPr>
              <w:pStyle w:val="14"/>
              <w:tabs>
                <w:tab w:val="left" w:pos="687"/>
              </w:tabs>
              <w:spacing w:before="20" w:line="278" w:lineRule="auto"/>
              <w:ind w:left="209" w:leftChars="95" w:right="117"/>
              <w:rPr>
                <w:sz w:val="21"/>
                <w:lang w:val="en-US"/>
              </w:rPr>
            </w:pPr>
            <w:r>
              <w:rPr>
                <w:rFonts w:hint="eastAsia"/>
                <w:sz w:val="21"/>
                <w:lang w:val="en-US"/>
              </w:rPr>
              <w:t>2.2.4 硬质石材胶结步骤等相关知识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trPr>
        <w:tc>
          <w:tcPr>
            <w:tcW w:w="400" w:type="dxa"/>
            <w:vMerge w:val="continue"/>
          </w:tcPr>
          <w:p>
            <w:pPr>
              <w:rPr>
                <w:sz w:val="2"/>
                <w:szCs w:val="2"/>
              </w:rPr>
            </w:pPr>
          </w:p>
        </w:tc>
        <w:tc>
          <w:tcPr>
            <w:tcW w:w="1867" w:type="dxa"/>
            <w:vAlign w:val="center"/>
          </w:tcPr>
          <w:p>
            <w:pPr>
              <w:pStyle w:val="14"/>
              <w:spacing w:before="131" w:line="278" w:lineRule="auto"/>
              <w:ind w:left="108" w:right="252"/>
              <w:jc w:val="both"/>
              <w:rPr>
                <w:sz w:val="21"/>
                <w:lang w:val="en-US"/>
              </w:rPr>
            </w:pPr>
            <w:r>
              <w:rPr>
                <w:sz w:val="21"/>
              </w:rPr>
              <w:t>2.</w:t>
            </w:r>
            <w:r>
              <w:rPr>
                <w:rFonts w:hint="eastAsia"/>
                <w:sz w:val="21"/>
                <w:lang w:val="en-US"/>
              </w:rPr>
              <w:t>3</w:t>
            </w:r>
            <w:r>
              <w:rPr>
                <w:sz w:val="21"/>
              </w:rPr>
              <w:t xml:space="preserve"> </w:t>
            </w:r>
            <w:r>
              <w:rPr>
                <w:rFonts w:hint="eastAsia"/>
                <w:sz w:val="21"/>
                <w:lang w:val="en-US"/>
              </w:rPr>
              <w:t>树石盆景制作</w:t>
            </w:r>
          </w:p>
        </w:tc>
        <w:tc>
          <w:tcPr>
            <w:tcW w:w="3402" w:type="dxa"/>
            <w:vAlign w:val="center"/>
          </w:tcPr>
          <w:p>
            <w:pPr>
              <w:pStyle w:val="14"/>
              <w:tabs>
                <w:tab w:val="left" w:pos="687"/>
              </w:tabs>
              <w:spacing w:before="20" w:line="278" w:lineRule="auto"/>
              <w:ind w:left="209" w:leftChars="95" w:right="117"/>
              <w:rPr>
                <w:sz w:val="21"/>
                <w:lang w:val="en-US"/>
              </w:rPr>
            </w:pPr>
            <w:r>
              <w:rPr>
                <w:rFonts w:hint="eastAsia"/>
                <w:sz w:val="21"/>
                <w:lang w:val="en-US"/>
              </w:rPr>
              <w:t>2.3.1 能掌握水旱型树石盆景构图原理</w:t>
            </w:r>
          </w:p>
          <w:p>
            <w:pPr>
              <w:pStyle w:val="14"/>
              <w:tabs>
                <w:tab w:val="left" w:pos="687"/>
              </w:tabs>
              <w:spacing w:before="20" w:line="278" w:lineRule="auto"/>
              <w:ind w:left="209" w:leftChars="95" w:right="117"/>
              <w:rPr>
                <w:sz w:val="21"/>
                <w:lang w:val="en-US"/>
              </w:rPr>
            </w:pPr>
            <w:r>
              <w:rPr>
                <w:rFonts w:hint="eastAsia"/>
                <w:sz w:val="21"/>
                <w:lang w:val="en-US"/>
              </w:rPr>
              <w:t>2.3.2 能根据水旱型树石盆景构图选择盆器</w:t>
            </w:r>
          </w:p>
          <w:p>
            <w:pPr>
              <w:pStyle w:val="14"/>
              <w:tabs>
                <w:tab w:val="left" w:pos="687"/>
              </w:tabs>
              <w:spacing w:before="20" w:line="278" w:lineRule="auto"/>
              <w:ind w:left="209" w:leftChars="95" w:right="117"/>
              <w:rPr>
                <w:sz w:val="21"/>
                <w:lang w:val="en-US"/>
              </w:rPr>
            </w:pPr>
            <w:r>
              <w:rPr>
                <w:rFonts w:hint="eastAsia"/>
                <w:sz w:val="21"/>
                <w:lang w:val="en-US"/>
              </w:rPr>
              <w:t>2.3.3 能根据构图制作水旱型水畔式盆景</w:t>
            </w:r>
          </w:p>
          <w:p>
            <w:pPr>
              <w:pStyle w:val="14"/>
              <w:tabs>
                <w:tab w:val="left" w:pos="687"/>
              </w:tabs>
              <w:spacing w:before="20" w:line="278" w:lineRule="auto"/>
              <w:ind w:left="209" w:leftChars="95" w:right="117"/>
              <w:rPr>
                <w:sz w:val="21"/>
                <w:lang w:val="en-US"/>
              </w:rPr>
            </w:pPr>
            <w:r>
              <w:rPr>
                <w:rFonts w:hint="eastAsia"/>
                <w:sz w:val="21"/>
                <w:lang w:val="en-US"/>
              </w:rPr>
              <w:t>2.3.4 能进行硬质石材胶结、防漏操作</w:t>
            </w:r>
          </w:p>
        </w:tc>
        <w:tc>
          <w:tcPr>
            <w:tcW w:w="3402" w:type="dxa"/>
            <w:vAlign w:val="center"/>
          </w:tcPr>
          <w:p>
            <w:pPr>
              <w:pStyle w:val="14"/>
              <w:tabs>
                <w:tab w:val="left" w:pos="687"/>
              </w:tabs>
              <w:spacing w:before="20" w:line="278" w:lineRule="auto"/>
              <w:ind w:left="209" w:leftChars="95" w:right="117"/>
              <w:rPr>
                <w:sz w:val="21"/>
                <w:lang w:val="en-US"/>
              </w:rPr>
            </w:pPr>
            <w:r>
              <w:rPr>
                <w:rFonts w:hint="eastAsia"/>
                <w:sz w:val="21"/>
                <w:lang w:val="en-US"/>
              </w:rPr>
              <w:t>2.3.1 水旱型树石盆景构图原理</w:t>
            </w:r>
          </w:p>
          <w:p>
            <w:pPr>
              <w:pStyle w:val="14"/>
              <w:tabs>
                <w:tab w:val="left" w:pos="687"/>
              </w:tabs>
              <w:spacing w:before="20" w:line="278" w:lineRule="auto"/>
              <w:ind w:left="209" w:leftChars="95" w:right="117"/>
              <w:rPr>
                <w:sz w:val="21"/>
                <w:lang w:val="en-US"/>
              </w:rPr>
            </w:pPr>
            <w:r>
              <w:rPr>
                <w:rFonts w:hint="eastAsia"/>
                <w:sz w:val="21"/>
                <w:lang w:val="en-US"/>
              </w:rPr>
              <w:t xml:space="preserve">2.3.2 水底盆盆器的使用技术 </w:t>
            </w:r>
          </w:p>
          <w:p>
            <w:pPr>
              <w:pStyle w:val="14"/>
              <w:tabs>
                <w:tab w:val="left" w:pos="687"/>
              </w:tabs>
              <w:spacing w:before="20" w:line="278" w:lineRule="auto"/>
              <w:ind w:left="209" w:leftChars="95" w:right="117"/>
              <w:rPr>
                <w:sz w:val="21"/>
                <w:lang w:val="en-US"/>
              </w:rPr>
            </w:pPr>
            <w:r>
              <w:rPr>
                <w:rFonts w:hint="eastAsia"/>
                <w:sz w:val="21"/>
                <w:lang w:val="en-US"/>
              </w:rPr>
              <w:t>2.3.3 硬质石材开种植槽步骤的相关知识</w:t>
            </w:r>
          </w:p>
          <w:p>
            <w:pPr>
              <w:pStyle w:val="14"/>
              <w:tabs>
                <w:tab w:val="left" w:pos="687"/>
              </w:tabs>
              <w:spacing w:before="20" w:line="278" w:lineRule="auto"/>
              <w:ind w:left="209" w:leftChars="95" w:right="117"/>
              <w:rPr>
                <w:sz w:val="21"/>
                <w:lang w:val="en-US"/>
              </w:rPr>
            </w:pPr>
            <w:r>
              <w:rPr>
                <w:rFonts w:hint="eastAsia"/>
                <w:sz w:val="21"/>
                <w:lang w:val="en-US"/>
              </w:rPr>
              <w:t>2.3.4 硬质石材胶结、防漏步骤等相关知识</w:t>
            </w:r>
          </w:p>
          <w:p>
            <w:pPr>
              <w:pStyle w:val="14"/>
              <w:tabs>
                <w:tab w:val="left" w:pos="687"/>
              </w:tabs>
              <w:spacing w:before="20" w:line="278" w:lineRule="auto"/>
              <w:ind w:left="209" w:leftChars="95" w:right="117"/>
              <w:rPr>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trPr>
        <w:tc>
          <w:tcPr>
            <w:tcW w:w="400" w:type="dxa"/>
            <w:vMerge w:val="restart"/>
            <w:vAlign w:val="center"/>
          </w:tcPr>
          <w:p>
            <w:pPr>
              <w:jc w:val="both"/>
              <w:rPr>
                <w:sz w:val="2"/>
                <w:szCs w:val="2"/>
              </w:rPr>
            </w:pPr>
          </w:p>
          <w:p>
            <w:pPr>
              <w:pStyle w:val="14"/>
              <w:spacing w:before="137"/>
              <w:ind w:left="107"/>
              <w:jc w:val="both"/>
              <w:rPr>
                <w:sz w:val="21"/>
                <w:lang w:val="en-US"/>
              </w:rPr>
            </w:pPr>
            <w:r>
              <w:rPr>
                <w:rFonts w:hint="eastAsia"/>
                <w:sz w:val="21"/>
                <w:lang w:val="en-US"/>
              </w:rPr>
              <w:t>3.盆景维护与陈设</w:t>
            </w:r>
          </w:p>
          <w:p>
            <w:pPr>
              <w:jc w:val="both"/>
            </w:pPr>
          </w:p>
          <w:p>
            <w:pPr>
              <w:jc w:val="both"/>
            </w:pPr>
          </w:p>
          <w:p>
            <w:pPr>
              <w:ind w:firstLine="235"/>
              <w:jc w:val="both"/>
            </w:pPr>
          </w:p>
        </w:tc>
        <w:tc>
          <w:tcPr>
            <w:tcW w:w="1867" w:type="dxa"/>
            <w:tcBorders>
              <w:bottom w:val="single" w:color="auto" w:sz="4" w:space="0"/>
            </w:tcBorders>
            <w:vAlign w:val="center"/>
          </w:tcPr>
          <w:p>
            <w:pPr>
              <w:pStyle w:val="14"/>
              <w:spacing w:before="131" w:line="278" w:lineRule="auto"/>
              <w:ind w:left="108" w:right="252"/>
              <w:jc w:val="both"/>
              <w:rPr>
                <w:sz w:val="21"/>
              </w:rPr>
            </w:pPr>
            <w:r>
              <w:rPr>
                <w:sz w:val="21"/>
              </w:rPr>
              <w:t>3.1 盆景维护</w:t>
            </w:r>
          </w:p>
        </w:tc>
        <w:tc>
          <w:tcPr>
            <w:tcW w:w="3402" w:type="dxa"/>
            <w:tcBorders>
              <w:bottom w:val="single" w:color="auto" w:sz="4" w:space="0"/>
            </w:tcBorders>
            <w:vAlign w:val="center"/>
          </w:tcPr>
          <w:p>
            <w:pPr>
              <w:pStyle w:val="14"/>
              <w:tabs>
                <w:tab w:val="left" w:pos="687"/>
              </w:tabs>
              <w:spacing w:before="176"/>
              <w:ind w:left="107"/>
              <w:rPr>
                <w:sz w:val="21"/>
              </w:rPr>
            </w:pPr>
            <w:r>
              <w:rPr>
                <w:rFonts w:hint="eastAsia"/>
                <w:sz w:val="21"/>
                <w:lang w:val="en-US"/>
              </w:rPr>
              <w:t xml:space="preserve"> 3.1.1 能进行盆景植物病虫害的识别、诊断</w:t>
            </w:r>
          </w:p>
          <w:p>
            <w:pPr>
              <w:pStyle w:val="14"/>
              <w:tabs>
                <w:tab w:val="left" w:pos="687"/>
              </w:tabs>
              <w:spacing w:before="20" w:line="278" w:lineRule="auto"/>
              <w:ind w:left="209" w:leftChars="95" w:right="117"/>
              <w:rPr>
                <w:sz w:val="21"/>
              </w:rPr>
            </w:pPr>
            <w:r>
              <w:rPr>
                <w:rFonts w:hint="eastAsia"/>
                <w:spacing w:val="-2"/>
                <w:sz w:val="21"/>
                <w:lang w:val="en-US"/>
              </w:rPr>
              <w:t xml:space="preserve">3.1.2 </w:t>
            </w:r>
            <w:r>
              <w:rPr>
                <w:spacing w:val="-2"/>
                <w:sz w:val="21"/>
              </w:rPr>
              <w:t>能制定并实施盆景植物病虫害</w:t>
            </w:r>
            <w:r>
              <w:rPr>
                <w:sz w:val="21"/>
              </w:rPr>
              <w:t>的综合防治方案</w:t>
            </w:r>
          </w:p>
          <w:p>
            <w:pPr>
              <w:pStyle w:val="14"/>
              <w:tabs>
                <w:tab w:val="left" w:pos="687"/>
              </w:tabs>
              <w:spacing w:before="20" w:line="278" w:lineRule="auto"/>
              <w:ind w:left="209" w:leftChars="95" w:right="117"/>
              <w:rPr>
                <w:sz w:val="21"/>
              </w:rPr>
            </w:pPr>
            <w:r>
              <w:rPr>
                <w:rFonts w:hint="eastAsia"/>
                <w:sz w:val="21"/>
                <w:lang w:val="en-US"/>
              </w:rPr>
              <w:t xml:space="preserve">3.1.3 </w:t>
            </w:r>
            <w:r>
              <w:rPr>
                <w:spacing w:val="-2"/>
                <w:sz w:val="21"/>
              </w:rPr>
              <w:t>能对损坏的盆景作品进行复</w:t>
            </w:r>
            <w:r>
              <w:rPr>
                <w:sz w:val="21"/>
              </w:rPr>
              <w:t>蟠修复</w:t>
            </w:r>
          </w:p>
          <w:p>
            <w:pPr>
              <w:pStyle w:val="14"/>
              <w:tabs>
                <w:tab w:val="left" w:pos="687"/>
              </w:tabs>
              <w:spacing w:before="20" w:line="278" w:lineRule="auto"/>
              <w:ind w:left="209" w:leftChars="95" w:right="117"/>
              <w:rPr>
                <w:sz w:val="21"/>
                <w:lang w:val="en-US"/>
              </w:rPr>
            </w:pPr>
            <w:r>
              <w:rPr>
                <w:rFonts w:hint="eastAsia"/>
                <w:sz w:val="21"/>
                <w:lang w:val="en-US"/>
              </w:rPr>
              <w:t xml:space="preserve">3.1.4 </w:t>
            </w:r>
            <w:r>
              <w:rPr>
                <w:sz w:val="21"/>
              </w:rPr>
              <w:t>能对名贵盆景制定维护计划</w:t>
            </w:r>
          </w:p>
        </w:tc>
        <w:tc>
          <w:tcPr>
            <w:tcW w:w="3402" w:type="dxa"/>
            <w:tcBorders>
              <w:bottom w:val="single" w:color="auto" w:sz="4" w:space="0"/>
            </w:tcBorders>
            <w:vAlign w:val="center"/>
          </w:tcPr>
          <w:p>
            <w:pPr>
              <w:pStyle w:val="14"/>
              <w:tabs>
                <w:tab w:val="left" w:pos="669"/>
              </w:tabs>
              <w:spacing w:before="20" w:line="278" w:lineRule="auto"/>
              <w:ind w:right="97" w:firstLine="210" w:firstLineChars="100"/>
              <w:rPr>
                <w:sz w:val="21"/>
              </w:rPr>
            </w:pPr>
            <w:r>
              <w:rPr>
                <w:rFonts w:hint="eastAsia"/>
                <w:sz w:val="21"/>
                <w:lang w:val="en-US"/>
              </w:rPr>
              <w:t xml:space="preserve">3.1.1 </w:t>
            </w:r>
            <w:r>
              <w:rPr>
                <w:spacing w:val="-2"/>
                <w:sz w:val="21"/>
              </w:rPr>
              <w:t>盆景植物病虫害的发生规</w:t>
            </w:r>
            <w:r>
              <w:rPr>
                <w:sz w:val="21"/>
              </w:rPr>
              <w:t>律与特征</w:t>
            </w:r>
          </w:p>
          <w:p>
            <w:pPr>
              <w:pStyle w:val="14"/>
              <w:tabs>
                <w:tab w:val="left" w:pos="669"/>
              </w:tabs>
              <w:ind w:firstLine="210" w:firstLineChars="100"/>
              <w:rPr>
                <w:sz w:val="21"/>
              </w:rPr>
            </w:pPr>
            <w:r>
              <w:rPr>
                <w:rFonts w:hint="eastAsia"/>
                <w:sz w:val="21"/>
                <w:lang w:val="en-US"/>
              </w:rPr>
              <w:t xml:space="preserve">3.1.2 </w:t>
            </w:r>
            <w:r>
              <w:rPr>
                <w:sz w:val="21"/>
              </w:rPr>
              <w:t>病虫害综合防治的原理与</w:t>
            </w:r>
          </w:p>
          <w:p>
            <w:pPr>
              <w:pStyle w:val="14"/>
              <w:tabs>
                <w:tab w:val="left" w:pos="687"/>
              </w:tabs>
              <w:spacing w:before="20" w:line="278" w:lineRule="auto"/>
              <w:ind w:left="209" w:leftChars="95" w:right="117"/>
              <w:rPr>
                <w:sz w:val="21"/>
              </w:rPr>
            </w:pPr>
            <w:r>
              <w:rPr>
                <w:sz w:val="21"/>
              </w:rPr>
              <w:t>方法</w:t>
            </w:r>
          </w:p>
          <w:p>
            <w:pPr>
              <w:pStyle w:val="14"/>
              <w:tabs>
                <w:tab w:val="left" w:pos="687"/>
              </w:tabs>
              <w:spacing w:before="20" w:line="278" w:lineRule="auto"/>
              <w:ind w:left="209" w:leftChars="95" w:right="117"/>
              <w:rPr>
                <w:sz w:val="21"/>
              </w:rPr>
            </w:pPr>
            <w:r>
              <w:rPr>
                <w:rFonts w:hint="eastAsia"/>
                <w:spacing w:val="-1"/>
                <w:sz w:val="21"/>
                <w:lang w:val="en-US"/>
              </w:rPr>
              <w:t xml:space="preserve">3.1.3 </w:t>
            </w:r>
            <w:r>
              <w:rPr>
                <w:spacing w:val="-1"/>
                <w:sz w:val="21"/>
              </w:rPr>
              <w:t>盆景</w:t>
            </w:r>
            <w:r>
              <w:rPr>
                <w:rFonts w:hint="eastAsia"/>
                <w:spacing w:val="-1"/>
                <w:sz w:val="21"/>
                <w:lang w:val="en-US"/>
              </w:rPr>
              <w:t>保</w:t>
            </w:r>
            <w:r>
              <w:rPr>
                <w:spacing w:val="-1"/>
                <w:sz w:val="21"/>
              </w:rPr>
              <w:t>型</w:t>
            </w:r>
            <w:r>
              <w:rPr>
                <w:rFonts w:hint="eastAsia"/>
                <w:spacing w:val="-1"/>
                <w:sz w:val="21"/>
              </w:rPr>
              <w:t>、</w:t>
            </w:r>
            <w:r>
              <w:rPr>
                <w:rFonts w:hint="eastAsia"/>
                <w:spacing w:val="-1"/>
                <w:sz w:val="21"/>
                <w:lang w:val="en-US"/>
              </w:rPr>
              <w:t>复壮</w:t>
            </w:r>
            <w:r>
              <w:rPr>
                <w:spacing w:val="-1"/>
                <w:sz w:val="21"/>
              </w:rPr>
              <w:t>方法</w:t>
            </w:r>
          </w:p>
          <w:p>
            <w:pPr>
              <w:pStyle w:val="14"/>
              <w:tabs>
                <w:tab w:val="left" w:pos="687"/>
              </w:tabs>
              <w:spacing w:before="20" w:line="278" w:lineRule="auto"/>
              <w:ind w:left="209" w:leftChars="95" w:right="117"/>
              <w:rPr>
                <w:sz w:val="21"/>
              </w:rPr>
            </w:pPr>
            <w:r>
              <w:rPr>
                <w:rFonts w:hint="eastAsia"/>
                <w:sz w:val="21"/>
                <w:lang w:val="en-US"/>
              </w:rPr>
              <w:t xml:space="preserve">3.1.4 </w:t>
            </w:r>
            <w:r>
              <w:rPr>
                <w:sz w:val="21"/>
              </w:rPr>
              <w:t>植物</w:t>
            </w:r>
            <w:r>
              <w:rPr>
                <w:rFonts w:hint="eastAsia"/>
                <w:sz w:val="21"/>
                <w:lang w:val="en-US"/>
              </w:rPr>
              <w:t>栽培养护</w:t>
            </w:r>
            <w:r>
              <w:rPr>
                <w:sz w:val="21"/>
              </w:rPr>
              <w:t>知识</w:t>
            </w:r>
          </w:p>
          <w:p>
            <w:pPr>
              <w:pStyle w:val="14"/>
              <w:tabs>
                <w:tab w:val="left" w:pos="687"/>
              </w:tabs>
              <w:spacing w:before="20" w:line="278" w:lineRule="auto"/>
              <w:ind w:left="209" w:leftChars="95" w:right="117"/>
              <w:rPr>
                <w:sz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400" w:type="dxa"/>
            <w:vMerge w:val="continue"/>
            <w:vAlign w:val="center"/>
          </w:tcPr>
          <w:p>
            <w:pPr>
              <w:ind w:firstLine="235"/>
              <w:jc w:val="both"/>
            </w:pPr>
          </w:p>
        </w:tc>
        <w:tc>
          <w:tcPr>
            <w:tcW w:w="1867" w:type="dxa"/>
            <w:tcBorders>
              <w:top w:val="single" w:color="auto" w:sz="4" w:space="0"/>
              <w:bottom w:val="single" w:color="auto" w:sz="4" w:space="0"/>
            </w:tcBorders>
            <w:vAlign w:val="center"/>
          </w:tcPr>
          <w:p>
            <w:pPr>
              <w:pStyle w:val="14"/>
              <w:spacing w:before="131" w:line="278" w:lineRule="auto"/>
              <w:ind w:left="108" w:right="252"/>
              <w:jc w:val="both"/>
              <w:rPr>
                <w:sz w:val="21"/>
              </w:rPr>
            </w:pPr>
            <w:r>
              <w:rPr>
                <w:sz w:val="21"/>
              </w:rPr>
              <w:t>3.2 盆景陈设</w:t>
            </w:r>
          </w:p>
        </w:tc>
        <w:tc>
          <w:tcPr>
            <w:tcW w:w="3402" w:type="dxa"/>
            <w:tcBorders>
              <w:top w:val="single" w:color="auto" w:sz="4" w:space="0"/>
              <w:bottom w:val="single" w:color="auto" w:sz="4" w:space="0"/>
            </w:tcBorders>
            <w:vAlign w:val="center"/>
          </w:tcPr>
          <w:p>
            <w:pPr>
              <w:pStyle w:val="14"/>
              <w:tabs>
                <w:tab w:val="left" w:pos="687"/>
              </w:tabs>
              <w:ind w:firstLine="210" w:firstLineChars="100"/>
              <w:rPr>
                <w:sz w:val="21"/>
              </w:rPr>
            </w:pPr>
            <w:r>
              <w:rPr>
                <w:rFonts w:hint="eastAsia"/>
                <w:sz w:val="21"/>
                <w:lang w:val="en-US"/>
              </w:rPr>
              <w:t xml:space="preserve">3.2.1 </w:t>
            </w:r>
            <w:r>
              <w:rPr>
                <w:sz w:val="21"/>
              </w:rPr>
              <w:t>能按盆景作品的特点陈设展示</w:t>
            </w:r>
          </w:p>
          <w:p>
            <w:pPr>
              <w:pStyle w:val="14"/>
              <w:tabs>
                <w:tab w:val="left" w:pos="687"/>
              </w:tabs>
              <w:ind w:firstLine="210" w:firstLineChars="100"/>
              <w:rPr>
                <w:sz w:val="21"/>
              </w:rPr>
            </w:pPr>
            <w:r>
              <w:rPr>
                <w:rFonts w:hint="eastAsia"/>
                <w:sz w:val="21"/>
                <w:lang w:val="en-US"/>
              </w:rPr>
              <w:t xml:space="preserve">3.2.2 </w:t>
            </w:r>
            <w:r>
              <w:rPr>
                <w:spacing w:val="-7"/>
                <w:sz w:val="21"/>
              </w:rPr>
              <w:t>能根据灯光、背景等陈设展示</w:t>
            </w:r>
            <w:r>
              <w:rPr>
                <w:sz w:val="21"/>
              </w:rPr>
              <w:t>作品</w:t>
            </w:r>
          </w:p>
          <w:p>
            <w:pPr>
              <w:pStyle w:val="14"/>
              <w:tabs>
                <w:tab w:val="left" w:pos="687"/>
              </w:tabs>
              <w:spacing w:before="178" w:line="278" w:lineRule="auto"/>
              <w:ind w:right="117" w:firstLine="210" w:firstLineChars="100"/>
              <w:rPr>
                <w:sz w:val="21"/>
                <w:lang w:val="en-US"/>
              </w:rPr>
            </w:pPr>
            <w:r>
              <w:rPr>
                <w:rFonts w:hint="eastAsia"/>
                <w:sz w:val="21"/>
                <w:lang w:val="en-US"/>
              </w:rPr>
              <w:t xml:space="preserve">3.2.3 </w:t>
            </w:r>
            <w:r>
              <w:rPr>
                <w:sz w:val="21"/>
              </w:rPr>
              <w:t>能指导布景</w:t>
            </w:r>
            <w:r>
              <w:rPr>
                <w:rFonts w:hint="eastAsia"/>
                <w:sz w:val="21"/>
                <w:lang w:val="en-US"/>
              </w:rPr>
              <w:t>盆景展会</w:t>
            </w:r>
          </w:p>
        </w:tc>
        <w:tc>
          <w:tcPr>
            <w:tcW w:w="3402" w:type="dxa"/>
            <w:tcBorders>
              <w:top w:val="single" w:color="auto" w:sz="4" w:space="0"/>
              <w:bottom w:val="single" w:color="auto" w:sz="4" w:space="0"/>
            </w:tcBorders>
            <w:vAlign w:val="center"/>
          </w:tcPr>
          <w:p>
            <w:pPr>
              <w:pStyle w:val="14"/>
              <w:tabs>
                <w:tab w:val="left" w:pos="739"/>
              </w:tabs>
              <w:spacing w:before="43" w:line="278" w:lineRule="auto"/>
              <w:ind w:right="237" w:firstLine="210" w:firstLineChars="100"/>
              <w:rPr>
                <w:sz w:val="21"/>
              </w:rPr>
            </w:pPr>
            <w:r>
              <w:rPr>
                <w:rFonts w:hint="eastAsia"/>
                <w:sz w:val="21"/>
                <w:lang w:val="en-US"/>
              </w:rPr>
              <w:t xml:space="preserve">3.2.1 </w:t>
            </w:r>
            <w:r>
              <w:rPr>
                <w:spacing w:val="-2"/>
                <w:sz w:val="21"/>
              </w:rPr>
              <w:t>盆景艺术的审美原则及</w:t>
            </w:r>
            <w:r>
              <w:rPr>
                <w:sz w:val="21"/>
              </w:rPr>
              <w:t>表现手法</w:t>
            </w:r>
          </w:p>
          <w:p>
            <w:pPr>
              <w:pStyle w:val="14"/>
              <w:tabs>
                <w:tab w:val="left" w:pos="687"/>
              </w:tabs>
              <w:spacing w:before="20" w:line="278" w:lineRule="auto"/>
              <w:ind w:left="209" w:leftChars="95" w:right="117"/>
              <w:rPr>
                <w:sz w:val="21"/>
                <w:lang w:val="en-US"/>
              </w:rPr>
            </w:pPr>
            <w:r>
              <w:rPr>
                <w:rFonts w:hint="eastAsia"/>
                <w:sz w:val="21"/>
                <w:lang w:val="en-US"/>
              </w:rPr>
              <w:t>3.2.2 展会的</w:t>
            </w:r>
            <w:r>
              <w:rPr>
                <w:sz w:val="21"/>
              </w:rPr>
              <w:t>安全文明施工知识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400" w:type="dxa"/>
            <w:vMerge w:val="restart"/>
            <w:vAlign w:val="center"/>
          </w:tcPr>
          <w:p>
            <w:pPr>
              <w:pStyle w:val="14"/>
              <w:spacing w:before="137"/>
              <w:ind w:left="107"/>
              <w:jc w:val="both"/>
              <w:rPr>
                <w:sz w:val="21"/>
                <w:lang w:val="en-US"/>
              </w:rPr>
            </w:pPr>
            <w:r>
              <w:rPr>
                <w:rFonts w:hint="eastAsia"/>
                <w:sz w:val="21"/>
                <w:lang w:val="en-US"/>
              </w:rPr>
              <w:t>4.</w:t>
            </w:r>
          </w:p>
          <w:p>
            <w:pPr>
              <w:pStyle w:val="14"/>
              <w:spacing w:before="137"/>
              <w:ind w:left="107"/>
              <w:jc w:val="both"/>
              <w:rPr>
                <w:sz w:val="21"/>
              </w:rPr>
            </w:pPr>
            <w:r>
              <w:rPr>
                <w:rFonts w:hint="eastAsia"/>
                <w:sz w:val="21"/>
                <w:lang w:val="en-US"/>
              </w:rPr>
              <w:t>技术培训与管理</w:t>
            </w:r>
          </w:p>
        </w:tc>
        <w:tc>
          <w:tcPr>
            <w:tcW w:w="1867" w:type="dxa"/>
            <w:tcBorders>
              <w:top w:val="single" w:color="auto" w:sz="4" w:space="0"/>
              <w:bottom w:val="single" w:color="auto" w:sz="4" w:space="0"/>
            </w:tcBorders>
            <w:vAlign w:val="center"/>
          </w:tcPr>
          <w:p>
            <w:pPr>
              <w:pStyle w:val="14"/>
              <w:spacing w:before="131" w:line="278" w:lineRule="auto"/>
              <w:ind w:left="108" w:right="252"/>
              <w:jc w:val="both"/>
              <w:rPr>
                <w:sz w:val="21"/>
              </w:rPr>
            </w:pPr>
            <w:r>
              <w:rPr>
                <w:rFonts w:hint="eastAsia"/>
                <w:sz w:val="21"/>
                <w:lang w:val="en-US"/>
              </w:rPr>
              <w:t xml:space="preserve">4.1 </w:t>
            </w:r>
            <w:r>
              <w:rPr>
                <w:sz w:val="21"/>
              </w:rPr>
              <w:t>理论培训</w:t>
            </w:r>
          </w:p>
        </w:tc>
        <w:tc>
          <w:tcPr>
            <w:tcW w:w="3402" w:type="dxa"/>
            <w:tcBorders>
              <w:top w:val="single" w:color="auto" w:sz="4" w:space="0"/>
              <w:bottom w:val="single" w:color="auto" w:sz="4" w:space="0"/>
            </w:tcBorders>
            <w:vAlign w:val="center"/>
          </w:tcPr>
          <w:p>
            <w:pPr>
              <w:pStyle w:val="14"/>
              <w:tabs>
                <w:tab w:val="left" w:pos="740"/>
              </w:tabs>
              <w:spacing w:before="176"/>
              <w:ind w:left="107"/>
              <w:rPr>
                <w:sz w:val="21"/>
              </w:rPr>
            </w:pPr>
            <w:r>
              <w:rPr>
                <w:rFonts w:hint="eastAsia"/>
                <w:sz w:val="21"/>
                <w:lang w:val="en-US"/>
              </w:rPr>
              <w:t xml:space="preserve">4.1.1 </w:t>
            </w:r>
            <w:r>
              <w:rPr>
                <w:sz w:val="21"/>
              </w:rPr>
              <w:t>能制定培训计划和培训教案</w:t>
            </w:r>
          </w:p>
          <w:p>
            <w:pPr>
              <w:pStyle w:val="14"/>
              <w:tabs>
                <w:tab w:val="left" w:pos="740"/>
              </w:tabs>
              <w:spacing w:before="43"/>
              <w:ind w:left="107"/>
              <w:rPr>
                <w:sz w:val="21"/>
              </w:rPr>
            </w:pPr>
            <w:r>
              <w:rPr>
                <w:rFonts w:hint="eastAsia"/>
                <w:sz w:val="21"/>
                <w:lang w:val="en-US"/>
              </w:rPr>
              <w:t xml:space="preserve">4.1.2 </w:t>
            </w:r>
            <w:r>
              <w:rPr>
                <w:sz w:val="21"/>
              </w:rPr>
              <w:t>能编写教学大纲</w:t>
            </w:r>
          </w:p>
          <w:p>
            <w:pPr>
              <w:pStyle w:val="14"/>
              <w:tabs>
                <w:tab w:val="left" w:pos="740"/>
              </w:tabs>
              <w:spacing w:before="43"/>
              <w:ind w:left="107"/>
              <w:rPr>
                <w:sz w:val="21"/>
                <w:lang w:val="en-US"/>
              </w:rPr>
            </w:pPr>
            <w:r>
              <w:rPr>
                <w:rFonts w:hint="eastAsia"/>
                <w:sz w:val="21"/>
                <w:lang w:val="en-US"/>
              </w:rPr>
              <w:t xml:space="preserve">4.1.3 </w:t>
            </w:r>
            <w:r>
              <w:rPr>
                <w:sz w:val="21"/>
              </w:rPr>
              <w:t>能对二级技师进行理论培训</w:t>
            </w:r>
          </w:p>
        </w:tc>
        <w:tc>
          <w:tcPr>
            <w:tcW w:w="3402" w:type="dxa"/>
            <w:tcBorders>
              <w:top w:val="single" w:color="auto" w:sz="4" w:space="0"/>
              <w:bottom w:val="single" w:color="auto" w:sz="4" w:space="0"/>
            </w:tcBorders>
            <w:vAlign w:val="center"/>
          </w:tcPr>
          <w:p>
            <w:pPr>
              <w:pStyle w:val="14"/>
              <w:tabs>
                <w:tab w:val="left" w:pos="739"/>
              </w:tabs>
              <w:spacing w:before="20"/>
              <w:ind w:left="106"/>
              <w:rPr>
                <w:sz w:val="21"/>
              </w:rPr>
            </w:pPr>
            <w:r>
              <w:rPr>
                <w:rFonts w:hint="eastAsia"/>
                <w:sz w:val="21"/>
                <w:lang w:val="en-US"/>
              </w:rPr>
              <w:t xml:space="preserve">4.1.1 </w:t>
            </w:r>
            <w:r>
              <w:rPr>
                <w:spacing w:val="-1"/>
                <w:sz w:val="21"/>
              </w:rPr>
              <w:t>培训教案编写基本方法</w:t>
            </w:r>
          </w:p>
          <w:p>
            <w:pPr>
              <w:pStyle w:val="14"/>
              <w:tabs>
                <w:tab w:val="left" w:pos="739"/>
              </w:tabs>
              <w:spacing w:before="43"/>
              <w:ind w:left="106"/>
              <w:rPr>
                <w:spacing w:val="-1"/>
                <w:sz w:val="21"/>
              </w:rPr>
            </w:pPr>
            <w:r>
              <w:rPr>
                <w:rFonts w:hint="eastAsia"/>
                <w:spacing w:val="-1"/>
                <w:sz w:val="21"/>
                <w:lang w:val="en-US"/>
              </w:rPr>
              <w:t xml:space="preserve">4.1.2 </w:t>
            </w:r>
            <w:r>
              <w:rPr>
                <w:spacing w:val="-1"/>
                <w:sz w:val="21"/>
              </w:rPr>
              <w:t>教学培训计划编写方法</w:t>
            </w:r>
          </w:p>
          <w:p>
            <w:pPr>
              <w:pStyle w:val="14"/>
              <w:tabs>
                <w:tab w:val="left" w:pos="739"/>
              </w:tabs>
              <w:spacing w:before="43"/>
              <w:ind w:left="106"/>
              <w:rPr>
                <w:sz w:val="21"/>
                <w:lang w:val="en-US"/>
              </w:rPr>
            </w:pPr>
            <w:r>
              <w:rPr>
                <w:rFonts w:hint="eastAsia"/>
                <w:spacing w:val="-1"/>
                <w:sz w:val="21"/>
                <w:lang w:val="en-US"/>
              </w:rPr>
              <w:t xml:space="preserve">4.1.3 </w:t>
            </w:r>
            <w:r>
              <w:rPr>
                <w:spacing w:val="-9"/>
                <w:sz w:val="21"/>
              </w:rPr>
              <w:t>盆景艺术培训大纲、授课</w:t>
            </w:r>
            <w:r>
              <w:rPr>
                <w:sz w:val="21"/>
              </w:rPr>
              <w:t>教案编写方法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400" w:type="dxa"/>
            <w:vMerge w:val="continue"/>
            <w:vAlign w:val="center"/>
          </w:tcPr>
          <w:p>
            <w:pPr>
              <w:pStyle w:val="14"/>
              <w:spacing w:before="137"/>
              <w:ind w:left="107"/>
              <w:jc w:val="both"/>
              <w:rPr>
                <w:sz w:val="21"/>
                <w:lang w:val="en-US"/>
              </w:rPr>
            </w:pPr>
          </w:p>
        </w:tc>
        <w:tc>
          <w:tcPr>
            <w:tcW w:w="1867" w:type="dxa"/>
            <w:tcBorders>
              <w:top w:val="single" w:color="auto" w:sz="4" w:space="0"/>
              <w:bottom w:val="single" w:color="auto" w:sz="4" w:space="0"/>
            </w:tcBorders>
            <w:vAlign w:val="center"/>
          </w:tcPr>
          <w:p>
            <w:pPr>
              <w:pStyle w:val="14"/>
              <w:spacing w:before="131" w:line="278" w:lineRule="auto"/>
              <w:ind w:left="108" w:right="252"/>
              <w:jc w:val="both"/>
              <w:rPr>
                <w:sz w:val="21"/>
              </w:rPr>
            </w:pPr>
            <w:r>
              <w:rPr>
                <w:rFonts w:hint="eastAsia"/>
                <w:sz w:val="21"/>
                <w:lang w:val="en-US"/>
              </w:rPr>
              <w:t>4.2 技术</w:t>
            </w:r>
            <w:r>
              <w:rPr>
                <w:sz w:val="21"/>
              </w:rPr>
              <w:t>培训</w:t>
            </w:r>
          </w:p>
        </w:tc>
        <w:tc>
          <w:tcPr>
            <w:tcW w:w="3402" w:type="dxa"/>
            <w:tcBorders>
              <w:top w:val="single" w:color="auto" w:sz="4" w:space="0"/>
              <w:bottom w:val="single" w:color="auto" w:sz="4" w:space="0"/>
            </w:tcBorders>
            <w:vAlign w:val="center"/>
          </w:tcPr>
          <w:p>
            <w:pPr>
              <w:pStyle w:val="14"/>
              <w:tabs>
                <w:tab w:val="left" w:pos="740"/>
              </w:tabs>
              <w:spacing w:before="21"/>
              <w:ind w:left="107"/>
              <w:rPr>
                <w:sz w:val="21"/>
                <w:lang w:val="en-US"/>
              </w:rPr>
            </w:pPr>
            <w:r>
              <w:rPr>
                <w:rFonts w:hint="eastAsia"/>
                <w:sz w:val="21"/>
                <w:lang w:val="en-US"/>
              </w:rPr>
              <w:t xml:space="preserve">4.2.1 </w:t>
            </w:r>
            <w:r>
              <w:rPr>
                <w:sz w:val="21"/>
              </w:rPr>
              <w:t>能指导二级技师技能操作</w:t>
            </w:r>
            <w:r>
              <w:rPr>
                <w:rFonts w:hint="eastAsia"/>
                <w:spacing w:val="-2"/>
                <w:sz w:val="21"/>
                <w:lang w:val="en-US"/>
              </w:rPr>
              <w:t xml:space="preserve">4.2.2 </w:t>
            </w:r>
            <w:r>
              <w:rPr>
                <w:spacing w:val="-2"/>
                <w:sz w:val="21"/>
              </w:rPr>
              <w:t>能指导二级技师解决技术难</w:t>
            </w:r>
            <w:r>
              <w:rPr>
                <w:sz w:val="21"/>
              </w:rPr>
              <w:t>题</w:t>
            </w:r>
          </w:p>
        </w:tc>
        <w:tc>
          <w:tcPr>
            <w:tcW w:w="3402" w:type="dxa"/>
            <w:tcBorders>
              <w:top w:val="single" w:color="auto" w:sz="4" w:space="0"/>
              <w:bottom w:val="single" w:color="auto" w:sz="4" w:space="0"/>
            </w:tcBorders>
            <w:vAlign w:val="center"/>
          </w:tcPr>
          <w:p>
            <w:pPr>
              <w:pStyle w:val="14"/>
              <w:tabs>
                <w:tab w:val="left" w:pos="738"/>
              </w:tabs>
              <w:spacing w:before="21"/>
              <w:ind w:left="105"/>
              <w:rPr>
                <w:sz w:val="21"/>
              </w:rPr>
            </w:pPr>
            <w:r>
              <w:rPr>
                <w:rFonts w:hint="eastAsia"/>
                <w:sz w:val="21"/>
                <w:lang w:val="en-US"/>
              </w:rPr>
              <w:t xml:space="preserve">4.2.1 </w:t>
            </w:r>
            <w:r>
              <w:rPr>
                <w:spacing w:val="-1"/>
                <w:sz w:val="21"/>
              </w:rPr>
              <w:t>技师操作技能要求</w:t>
            </w:r>
          </w:p>
          <w:p>
            <w:pPr>
              <w:pStyle w:val="14"/>
              <w:tabs>
                <w:tab w:val="left" w:pos="738"/>
              </w:tabs>
              <w:spacing w:before="43"/>
              <w:ind w:left="105"/>
              <w:rPr>
                <w:spacing w:val="-1"/>
                <w:sz w:val="21"/>
              </w:rPr>
            </w:pPr>
            <w:r>
              <w:rPr>
                <w:rFonts w:hint="eastAsia"/>
                <w:spacing w:val="-1"/>
                <w:sz w:val="21"/>
                <w:lang w:val="en-US"/>
              </w:rPr>
              <w:t xml:space="preserve">4.2.2 </w:t>
            </w:r>
            <w:r>
              <w:rPr>
                <w:spacing w:val="-1"/>
                <w:sz w:val="21"/>
              </w:rPr>
              <w:t>技师操作技术要点</w:t>
            </w:r>
          </w:p>
          <w:p>
            <w:pPr>
              <w:pStyle w:val="14"/>
              <w:tabs>
                <w:tab w:val="left" w:pos="738"/>
              </w:tabs>
              <w:spacing w:before="43"/>
              <w:ind w:left="105"/>
              <w:rPr>
                <w:sz w:val="21"/>
                <w:lang w:val="en-US"/>
              </w:rPr>
            </w:pPr>
            <w:r>
              <w:rPr>
                <w:rFonts w:hint="eastAsia"/>
                <w:sz w:val="21"/>
                <w:lang w:val="en-US"/>
              </w:rPr>
              <w:t>4.2.3 以</w:t>
            </w:r>
            <w:r>
              <w:rPr>
                <w:sz w:val="21"/>
              </w:rPr>
              <w:t>师带徒的职责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trPr>
        <w:tc>
          <w:tcPr>
            <w:tcW w:w="400" w:type="dxa"/>
            <w:vMerge w:val="continue"/>
            <w:tcBorders>
              <w:bottom w:val="single" w:color="auto" w:sz="4" w:space="0"/>
            </w:tcBorders>
            <w:vAlign w:val="center"/>
          </w:tcPr>
          <w:p>
            <w:pPr>
              <w:pStyle w:val="14"/>
              <w:spacing w:before="137"/>
              <w:ind w:left="107"/>
              <w:jc w:val="both"/>
              <w:rPr>
                <w:sz w:val="21"/>
                <w:lang w:val="en-US"/>
              </w:rPr>
            </w:pPr>
          </w:p>
        </w:tc>
        <w:tc>
          <w:tcPr>
            <w:tcW w:w="1867" w:type="dxa"/>
            <w:tcBorders>
              <w:top w:val="single" w:color="auto" w:sz="4" w:space="0"/>
            </w:tcBorders>
            <w:vAlign w:val="center"/>
          </w:tcPr>
          <w:p>
            <w:pPr>
              <w:pStyle w:val="14"/>
              <w:spacing w:before="131" w:line="278" w:lineRule="auto"/>
              <w:ind w:left="108" w:right="252"/>
              <w:jc w:val="both"/>
              <w:rPr>
                <w:sz w:val="21"/>
                <w:lang w:val="en-US"/>
              </w:rPr>
            </w:pPr>
            <w:r>
              <w:rPr>
                <w:rFonts w:hint="eastAsia"/>
                <w:sz w:val="21"/>
                <w:lang w:val="en-US"/>
              </w:rPr>
              <w:t>4.3 技术管理</w:t>
            </w:r>
          </w:p>
        </w:tc>
        <w:tc>
          <w:tcPr>
            <w:tcW w:w="3402" w:type="dxa"/>
            <w:tcBorders>
              <w:top w:val="single" w:color="auto" w:sz="4" w:space="0"/>
            </w:tcBorders>
            <w:vAlign w:val="center"/>
          </w:tcPr>
          <w:p>
            <w:pPr>
              <w:pStyle w:val="14"/>
              <w:tabs>
                <w:tab w:val="left" w:pos="740"/>
              </w:tabs>
              <w:spacing w:before="20" w:line="278" w:lineRule="auto"/>
              <w:ind w:left="108" w:right="274"/>
              <w:rPr>
                <w:sz w:val="21"/>
              </w:rPr>
            </w:pPr>
            <w:r>
              <w:rPr>
                <w:rFonts w:hint="eastAsia"/>
                <w:sz w:val="21"/>
                <w:lang w:val="en-US"/>
              </w:rPr>
              <w:t xml:space="preserve">4.3.1 </w:t>
            </w:r>
            <w:r>
              <w:rPr>
                <w:spacing w:val="-2"/>
                <w:sz w:val="21"/>
              </w:rPr>
              <w:t>能带领团队开展技术技能攻</w:t>
            </w:r>
            <w:r>
              <w:rPr>
                <w:sz w:val="21"/>
              </w:rPr>
              <w:t>关</w:t>
            </w:r>
          </w:p>
          <w:p>
            <w:pPr>
              <w:pStyle w:val="14"/>
              <w:tabs>
                <w:tab w:val="left" w:pos="740"/>
              </w:tabs>
              <w:ind w:left="107"/>
              <w:rPr>
                <w:sz w:val="21"/>
              </w:rPr>
            </w:pPr>
            <w:r>
              <w:rPr>
                <w:rFonts w:hint="eastAsia"/>
                <w:sz w:val="21"/>
                <w:lang w:val="en-US"/>
              </w:rPr>
              <w:t xml:space="preserve">4.3.1 </w:t>
            </w:r>
            <w:r>
              <w:rPr>
                <w:sz w:val="21"/>
              </w:rPr>
              <w:t>能编写盆景制作专业书籍</w:t>
            </w:r>
          </w:p>
          <w:p>
            <w:pPr>
              <w:pStyle w:val="14"/>
              <w:tabs>
                <w:tab w:val="left" w:pos="740"/>
              </w:tabs>
              <w:spacing w:before="43" w:line="278" w:lineRule="auto"/>
              <w:ind w:left="108" w:right="97"/>
              <w:rPr>
                <w:sz w:val="21"/>
              </w:rPr>
            </w:pPr>
            <w:r>
              <w:rPr>
                <w:rFonts w:hint="eastAsia"/>
                <w:spacing w:val="-7"/>
                <w:sz w:val="21"/>
                <w:lang w:val="en-US"/>
              </w:rPr>
              <w:t xml:space="preserve">4.3.2 </w:t>
            </w:r>
            <w:r>
              <w:rPr>
                <w:spacing w:val="-7"/>
                <w:sz w:val="21"/>
              </w:rPr>
              <w:t>能主导策划、编制盆景竞赛方</w:t>
            </w:r>
            <w:r>
              <w:rPr>
                <w:sz w:val="21"/>
              </w:rPr>
              <w:t>案和技术文件</w:t>
            </w:r>
          </w:p>
          <w:p>
            <w:pPr>
              <w:pStyle w:val="14"/>
              <w:tabs>
                <w:tab w:val="left" w:pos="740"/>
              </w:tabs>
              <w:spacing w:line="278" w:lineRule="auto"/>
              <w:ind w:left="108" w:right="274"/>
              <w:rPr>
                <w:sz w:val="21"/>
              </w:rPr>
            </w:pPr>
            <w:r>
              <w:rPr>
                <w:rFonts w:hint="eastAsia"/>
                <w:spacing w:val="-2"/>
                <w:sz w:val="21"/>
                <w:lang w:val="en-US"/>
              </w:rPr>
              <w:t xml:space="preserve">4.3.3 </w:t>
            </w:r>
            <w:r>
              <w:rPr>
                <w:spacing w:val="-2"/>
                <w:sz w:val="21"/>
              </w:rPr>
              <w:t>能组织团队研发适用于行业</w:t>
            </w:r>
            <w:r>
              <w:rPr>
                <w:sz w:val="21"/>
              </w:rPr>
              <w:t>发展的盆景新技法</w:t>
            </w:r>
          </w:p>
          <w:p>
            <w:pPr>
              <w:pStyle w:val="14"/>
              <w:tabs>
                <w:tab w:val="left" w:pos="740"/>
              </w:tabs>
              <w:ind w:left="107"/>
              <w:rPr>
                <w:sz w:val="21"/>
              </w:rPr>
            </w:pPr>
            <w:r>
              <w:rPr>
                <w:rFonts w:hint="eastAsia"/>
                <w:sz w:val="21"/>
                <w:lang w:val="en-US"/>
              </w:rPr>
              <w:t xml:space="preserve">4.3.4 </w:t>
            </w:r>
            <w:r>
              <w:rPr>
                <w:sz w:val="21"/>
              </w:rPr>
              <w:t>能指导新型环保材料的使用</w:t>
            </w:r>
          </w:p>
          <w:p>
            <w:pPr>
              <w:pStyle w:val="14"/>
              <w:tabs>
                <w:tab w:val="left" w:pos="687"/>
              </w:tabs>
              <w:spacing w:before="20" w:line="278" w:lineRule="auto"/>
              <w:ind w:left="110" w:leftChars="50" w:right="117"/>
              <w:rPr>
                <w:sz w:val="21"/>
                <w:lang w:val="en-US"/>
              </w:rPr>
            </w:pPr>
            <w:r>
              <w:rPr>
                <w:rFonts w:hint="eastAsia"/>
                <w:spacing w:val="-2"/>
                <w:sz w:val="21"/>
              </w:rPr>
              <w:t xml:space="preserve">4.3.5 </w:t>
            </w:r>
            <w:r>
              <w:rPr>
                <w:spacing w:val="-2"/>
                <w:sz w:val="21"/>
              </w:rPr>
              <w:t>能进行盆景工程实施的成本</w:t>
            </w:r>
            <w:r>
              <w:rPr>
                <w:sz w:val="21"/>
              </w:rPr>
              <w:t>核算</w:t>
            </w:r>
          </w:p>
        </w:tc>
        <w:tc>
          <w:tcPr>
            <w:tcW w:w="3402" w:type="dxa"/>
            <w:tcBorders>
              <w:top w:val="single" w:color="auto" w:sz="4" w:space="0"/>
            </w:tcBorders>
            <w:vAlign w:val="center"/>
          </w:tcPr>
          <w:p>
            <w:pPr>
              <w:pStyle w:val="14"/>
              <w:tabs>
                <w:tab w:val="left" w:pos="738"/>
              </w:tabs>
              <w:spacing w:before="176"/>
              <w:ind w:left="105"/>
              <w:rPr>
                <w:sz w:val="21"/>
              </w:rPr>
            </w:pPr>
            <w:r>
              <w:rPr>
                <w:rFonts w:hint="eastAsia"/>
                <w:sz w:val="21"/>
                <w:lang w:val="en-US"/>
              </w:rPr>
              <w:t xml:space="preserve">4.3.1 </w:t>
            </w:r>
            <w:r>
              <w:rPr>
                <w:spacing w:val="-1"/>
                <w:sz w:val="21"/>
              </w:rPr>
              <w:t>书籍编写的基本规范</w:t>
            </w:r>
          </w:p>
          <w:p>
            <w:pPr>
              <w:pStyle w:val="14"/>
              <w:tabs>
                <w:tab w:val="left" w:pos="738"/>
              </w:tabs>
              <w:spacing w:before="43" w:line="278" w:lineRule="auto"/>
              <w:ind w:left="106" w:right="97"/>
              <w:rPr>
                <w:sz w:val="21"/>
              </w:rPr>
            </w:pPr>
            <w:r>
              <w:rPr>
                <w:rFonts w:hint="eastAsia"/>
                <w:spacing w:val="-9"/>
                <w:sz w:val="21"/>
                <w:lang w:val="en-US"/>
              </w:rPr>
              <w:t xml:space="preserve">4.3.2 </w:t>
            </w:r>
            <w:r>
              <w:rPr>
                <w:spacing w:val="-9"/>
                <w:sz w:val="21"/>
              </w:rPr>
              <w:t>技能竞赛规则、项目等竞</w:t>
            </w:r>
            <w:r>
              <w:rPr>
                <w:sz w:val="21"/>
              </w:rPr>
              <w:t>赛方案编制方法</w:t>
            </w:r>
          </w:p>
          <w:p>
            <w:pPr>
              <w:pStyle w:val="14"/>
              <w:tabs>
                <w:tab w:val="left" w:pos="738"/>
              </w:tabs>
              <w:spacing w:line="278" w:lineRule="auto"/>
              <w:ind w:left="106" w:right="238"/>
              <w:rPr>
                <w:sz w:val="21"/>
              </w:rPr>
            </w:pPr>
            <w:r>
              <w:rPr>
                <w:rFonts w:hint="eastAsia"/>
                <w:spacing w:val="-2"/>
                <w:sz w:val="21"/>
                <w:lang w:val="en-US"/>
              </w:rPr>
              <w:t xml:space="preserve">4.3.3 </w:t>
            </w:r>
            <w:r>
              <w:rPr>
                <w:spacing w:val="-2"/>
                <w:sz w:val="21"/>
              </w:rPr>
              <w:t>盆景制作材料的革新和</w:t>
            </w:r>
            <w:r>
              <w:rPr>
                <w:sz w:val="21"/>
              </w:rPr>
              <w:t>技术发展趋势</w:t>
            </w:r>
          </w:p>
          <w:p>
            <w:pPr>
              <w:pStyle w:val="14"/>
              <w:tabs>
                <w:tab w:val="left" w:pos="738"/>
              </w:tabs>
              <w:ind w:left="105"/>
              <w:rPr>
                <w:sz w:val="21"/>
              </w:rPr>
            </w:pPr>
            <w:r>
              <w:rPr>
                <w:rFonts w:hint="eastAsia"/>
                <w:sz w:val="21"/>
                <w:lang w:val="en-US"/>
              </w:rPr>
              <w:t xml:space="preserve">4.3.4 </w:t>
            </w:r>
            <w:r>
              <w:rPr>
                <w:sz w:val="21"/>
              </w:rPr>
              <w:t>环保理念的表达</w:t>
            </w:r>
          </w:p>
          <w:p>
            <w:pPr>
              <w:pStyle w:val="14"/>
              <w:tabs>
                <w:tab w:val="left" w:pos="738"/>
              </w:tabs>
              <w:spacing w:before="43" w:line="278" w:lineRule="auto"/>
              <w:ind w:left="106" w:right="238"/>
              <w:rPr>
                <w:sz w:val="21"/>
              </w:rPr>
            </w:pPr>
            <w:r>
              <w:rPr>
                <w:rFonts w:hint="eastAsia"/>
                <w:spacing w:val="-2"/>
                <w:sz w:val="21"/>
                <w:lang w:val="en-US"/>
              </w:rPr>
              <w:t xml:space="preserve">4.3.5 </w:t>
            </w:r>
            <w:r>
              <w:rPr>
                <w:spacing w:val="-2"/>
                <w:sz w:val="21"/>
              </w:rPr>
              <w:t>人员组织与分工管理的</w:t>
            </w:r>
            <w:r>
              <w:rPr>
                <w:sz w:val="21"/>
              </w:rPr>
              <w:t>方法</w:t>
            </w:r>
          </w:p>
          <w:p>
            <w:pPr>
              <w:pStyle w:val="14"/>
              <w:numPr>
                <w:numId w:val="0"/>
              </w:numPr>
              <w:tabs>
                <w:tab w:val="left" w:pos="738"/>
              </w:tabs>
              <w:spacing w:before="43" w:line="278" w:lineRule="auto"/>
              <w:ind w:left="106" w:leftChars="0" w:right="238" w:rightChars="0"/>
              <w:rPr>
                <w:sz w:val="21"/>
                <w:lang w:val="en-US"/>
              </w:rPr>
            </w:pPr>
            <w:r>
              <w:rPr>
                <w:rFonts w:hint="eastAsia"/>
                <w:sz w:val="21"/>
                <w:lang w:val="en-US" w:eastAsia="zh-CN"/>
              </w:rPr>
              <w:t>4.3.6</w:t>
            </w:r>
            <w:r>
              <w:rPr>
                <w:sz w:val="21"/>
              </w:rPr>
              <w:t>盆景工程成本核算方法</w:t>
            </w:r>
          </w:p>
        </w:tc>
      </w:tr>
    </w:tbl>
    <w:p>
      <w:pPr>
        <w:rPr>
          <w:rFonts w:ascii="Times New Roman"/>
          <w:sz w:val="20"/>
        </w:rPr>
        <w:sectPr>
          <w:pgSz w:w="11910" w:h="16840"/>
          <w:pgMar w:top="1420" w:right="1380" w:bottom="280" w:left="1380" w:header="720" w:footer="720" w:gutter="0"/>
          <w:pgBorders>
            <w:top w:val="none" w:sz="0" w:space="0"/>
            <w:left w:val="none" w:sz="0" w:space="0"/>
            <w:bottom w:val="none" w:sz="0" w:space="0"/>
            <w:right w:val="none" w:sz="0" w:space="0"/>
          </w:pgBorders>
          <w:pgNumType w:fmt="numberInDash"/>
          <w:cols w:space="720" w:num="1"/>
        </w:sectPr>
      </w:pPr>
    </w:p>
    <w:p>
      <w:pPr>
        <w:tabs>
          <w:tab w:val="left" w:pos="779"/>
          <w:tab w:val="left" w:pos="780"/>
        </w:tabs>
        <w:spacing w:before="43"/>
        <w:ind w:firstLine="0" w:firstLineChars="0"/>
        <w:rPr>
          <w:rFonts w:ascii="黑体" w:eastAsia="黑体"/>
          <w:sz w:val="24"/>
          <w:szCs w:val="24"/>
        </w:rPr>
      </w:pPr>
      <w:r>
        <w:rPr>
          <w:rFonts w:hint="eastAsia" w:ascii="黑体" w:eastAsia="黑体"/>
          <w:sz w:val="24"/>
          <w:szCs w:val="24"/>
        </w:rPr>
        <w:t>4.权重表</w:t>
      </w:r>
    </w:p>
    <w:p>
      <w:pPr>
        <w:pStyle w:val="13"/>
        <w:tabs>
          <w:tab w:val="left" w:pos="840"/>
        </w:tabs>
        <w:spacing w:before="4" w:after="4"/>
        <w:ind w:left="0" w:firstLine="0"/>
        <w:rPr>
          <w:rFonts w:hint="eastAsia" w:ascii="黑体" w:eastAsia="黑体"/>
          <w:sz w:val="24"/>
          <w:szCs w:val="24"/>
        </w:rPr>
      </w:pPr>
      <w:r>
        <w:rPr>
          <w:rFonts w:hint="eastAsia" w:ascii="黑体" w:eastAsia="黑体"/>
          <w:sz w:val="24"/>
          <w:szCs w:val="24"/>
        </w:rPr>
        <w:t>4.1  理论知识权重表</w:t>
      </w:r>
    </w:p>
    <w:tbl>
      <w:tblPr>
        <w:tblStyle w:val="8"/>
        <w:tblW w:w="4997" w:type="pct"/>
        <w:tblInd w:w="0" w:type="dxa"/>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autofit"/>
        <w:tblCellMar>
          <w:top w:w="0" w:type="dxa"/>
          <w:left w:w="0" w:type="dxa"/>
          <w:bottom w:w="0" w:type="dxa"/>
          <w:right w:w="0" w:type="dxa"/>
        </w:tblCellMar>
      </w:tblPr>
      <w:tblGrid>
        <w:gridCol w:w="1862"/>
        <w:gridCol w:w="2045"/>
        <w:gridCol w:w="1006"/>
        <w:gridCol w:w="1006"/>
        <w:gridCol w:w="1006"/>
        <w:gridCol w:w="984"/>
        <w:gridCol w:w="1246"/>
      </w:tblGrid>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1559" w:hRule="atLeast"/>
        </w:trPr>
        <w:tc>
          <w:tcPr>
            <w:tcW w:w="2132" w:type="pct"/>
            <w:gridSpan w:val="2"/>
            <w:tcBorders>
              <w:bottom w:val="single" w:color="000000" w:sz="4" w:space="0"/>
              <w:tl2br w:val="single" w:color="000000" w:sz="4" w:space="0"/>
              <w:tr2bl w:val="nil"/>
            </w:tcBorders>
            <w:vAlign w:val="top"/>
          </w:tcPr>
          <w:p>
            <w:pPr>
              <w:pStyle w:val="14"/>
              <w:rPr>
                <w:rFonts w:ascii="黑体"/>
                <w:sz w:val="20"/>
              </w:rPr>
            </w:pPr>
          </w:p>
          <w:p>
            <w:pPr>
              <w:pStyle w:val="14"/>
              <w:spacing w:before="1"/>
              <w:rPr>
                <w:rFonts w:ascii="黑体"/>
                <w:sz w:val="18"/>
              </w:rPr>
            </w:pPr>
          </w:p>
          <w:p>
            <w:pPr>
              <w:pStyle w:val="14"/>
              <w:ind w:left="1997"/>
              <w:rPr>
                <w:sz w:val="21"/>
              </w:rPr>
            </w:pPr>
            <w:r>
              <w:rPr>
                <w:sz w:val="21"/>
              </w:rPr>
              <w:t xml:space="preserve">技能等级 </w:t>
            </w:r>
          </w:p>
          <w:p>
            <w:pPr>
              <w:pStyle w:val="14"/>
              <w:spacing w:before="43"/>
              <w:ind w:left="107"/>
              <w:rPr>
                <w:sz w:val="21"/>
              </w:rPr>
            </w:pPr>
            <w:r>
              <w:rPr>
                <w:sz w:val="21"/>
              </w:rPr>
              <w:t>项目</w:t>
            </w:r>
          </w:p>
        </w:tc>
        <w:tc>
          <w:tcPr>
            <w:tcW w:w="549" w:type="pct"/>
            <w:tcBorders>
              <w:bottom w:val="single" w:color="000000" w:sz="4" w:space="0"/>
              <w:right w:val="single" w:color="000000" w:sz="4" w:space="0"/>
            </w:tcBorders>
            <w:vAlign w:val="top"/>
          </w:tcPr>
          <w:p>
            <w:pPr>
              <w:pStyle w:val="14"/>
              <w:spacing w:before="11"/>
              <w:jc w:val="center"/>
              <w:rPr>
                <w:rFonts w:ascii="黑体"/>
                <w:sz w:val="25"/>
              </w:rPr>
            </w:pPr>
          </w:p>
          <w:p>
            <w:pPr>
              <w:pStyle w:val="14"/>
              <w:spacing w:before="1" w:line="278" w:lineRule="auto"/>
              <w:ind w:left="139" w:right="128"/>
              <w:jc w:val="center"/>
              <w:rPr>
                <w:sz w:val="21"/>
              </w:rPr>
            </w:pPr>
            <w:r>
              <w:rPr>
                <w:sz w:val="21"/>
              </w:rPr>
              <w:t>五级/</w:t>
            </w:r>
          </w:p>
          <w:p>
            <w:pPr>
              <w:pStyle w:val="14"/>
              <w:spacing w:before="1" w:line="278" w:lineRule="auto"/>
              <w:ind w:left="139" w:right="128"/>
              <w:jc w:val="center"/>
              <w:rPr>
                <w:rFonts w:ascii="黑体"/>
                <w:sz w:val="24"/>
              </w:rPr>
            </w:pPr>
            <w:r>
              <w:rPr>
                <w:spacing w:val="-16"/>
                <w:sz w:val="21"/>
              </w:rPr>
              <w:t>初</w:t>
            </w:r>
            <w:r>
              <w:rPr>
                <w:sz w:val="21"/>
              </w:rPr>
              <w:t>级工</w:t>
            </w:r>
          </w:p>
          <w:p>
            <w:pPr>
              <w:pStyle w:val="14"/>
              <w:ind w:left="138" w:right="128"/>
              <w:jc w:val="center"/>
              <w:rPr>
                <w:sz w:val="21"/>
              </w:rPr>
            </w:pPr>
            <w:r>
              <w:rPr>
                <w:sz w:val="21"/>
              </w:rPr>
              <w:t>（%）</w:t>
            </w:r>
          </w:p>
        </w:tc>
        <w:tc>
          <w:tcPr>
            <w:tcW w:w="549" w:type="pct"/>
            <w:tcBorders>
              <w:left w:val="single" w:color="000000" w:sz="4" w:space="0"/>
              <w:bottom w:val="single" w:color="000000" w:sz="4" w:space="0"/>
              <w:right w:val="single" w:color="000000" w:sz="4" w:space="0"/>
            </w:tcBorders>
            <w:vAlign w:val="top"/>
          </w:tcPr>
          <w:p>
            <w:pPr>
              <w:pStyle w:val="14"/>
              <w:spacing w:before="11"/>
              <w:jc w:val="center"/>
              <w:rPr>
                <w:rFonts w:ascii="黑体"/>
                <w:sz w:val="25"/>
              </w:rPr>
            </w:pPr>
          </w:p>
          <w:p>
            <w:pPr>
              <w:pStyle w:val="14"/>
              <w:spacing w:before="1" w:line="278" w:lineRule="auto"/>
              <w:ind w:left="298" w:right="126" w:hanging="158"/>
              <w:jc w:val="center"/>
              <w:rPr>
                <w:sz w:val="21"/>
              </w:rPr>
            </w:pPr>
            <w:r>
              <w:rPr>
                <w:sz w:val="21"/>
              </w:rPr>
              <w:t>四级/</w:t>
            </w:r>
          </w:p>
          <w:p>
            <w:pPr>
              <w:pStyle w:val="14"/>
              <w:spacing w:before="1" w:line="278" w:lineRule="auto"/>
              <w:ind w:left="298" w:right="126" w:hanging="158"/>
              <w:jc w:val="center"/>
              <w:rPr>
                <w:rFonts w:ascii="黑体"/>
                <w:sz w:val="24"/>
              </w:rPr>
            </w:pPr>
            <w:r>
              <w:rPr>
                <w:spacing w:val="-15"/>
                <w:sz w:val="21"/>
              </w:rPr>
              <w:t>中</w:t>
            </w:r>
            <w:r>
              <w:rPr>
                <w:sz w:val="21"/>
              </w:rPr>
              <w:t>级工</w:t>
            </w:r>
          </w:p>
          <w:p>
            <w:pPr>
              <w:pStyle w:val="14"/>
              <w:ind w:left="245"/>
              <w:jc w:val="center"/>
              <w:rPr>
                <w:sz w:val="21"/>
              </w:rPr>
            </w:pPr>
            <w:r>
              <w:rPr>
                <w:sz w:val="21"/>
              </w:rPr>
              <w:t>（%）</w:t>
            </w:r>
          </w:p>
        </w:tc>
        <w:tc>
          <w:tcPr>
            <w:tcW w:w="549" w:type="pct"/>
            <w:tcBorders>
              <w:left w:val="single" w:color="000000" w:sz="4" w:space="0"/>
              <w:bottom w:val="single" w:color="000000" w:sz="4" w:space="0"/>
              <w:right w:val="single" w:color="000000" w:sz="4" w:space="0"/>
            </w:tcBorders>
            <w:vAlign w:val="top"/>
          </w:tcPr>
          <w:p>
            <w:pPr>
              <w:pStyle w:val="14"/>
              <w:spacing w:before="11"/>
              <w:jc w:val="center"/>
              <w:rPr>
                <w:rFonts w:ascii="黑体"/>
                <w:sz w:val="25"/>
              </w:rPr>
            </w:pPr>
          </w:p>
          <w:p>
            <w:pPr>
              <w:pStyle w:val="14"/>
              <w:spacing w:before="1" w:line="278" w:lineRule="auto"/>
              <w:ind w:left="140" w:right="127"/>
              <w:jc w:val="center"/>
              <w:rPr>
                <w:sz w:val="21"/>
              </w:rPr>
            </w:pPr>
            <w:r>
              <w:rPr>
                <w:sz w:val="21"/>
              </w:rPr>
              <w:t>三级/</w:t>
            </w:r>
          </w:p>
          <w:p>
            <w:pPr>
              <w:pStyle w:val="14"/>
              <w:spacing w:before="1" w:line="278" w:lineRule="auto"/>
              <w:ind w:left="140" w:right="127"/>
              <w:jc w:val="center"/>
              <w:rPr>
                <w:rFonts w:ascii="黑体"/>
                <w:sz w:val="24"/>
              </w:rPr>
            </w:pPr>
            <w:r>
              <w:rPr>
                <w:spacing w:val="-16"/>
                <w:sz w:val="21"/>
              </w:rPr>
              <w:t>高</w:t>
            </w:r>
            <w:r>
              <w:rPr>
                <w:sz w:val="21"/>
              </w:rPr>
              <w:t>级工</w:t>
            </w:r>
          </w:p>
          <w:p>
            <w:pPr>
              <w:pStyle w:val="14"/>
              <w:ind w:left="139" w:right="127"/>
              <w:jc w:val="center"/>
              <w:rPr>
                <w:sz w:val="21"/>
              </w:rPr>
            </w:pPr>
            <w:r>
              <w:rPr>
                <w:sz w:val="21"/>
              </w:rPr>
              <w:t>（%）</w:t>
            </w:r>
          </w:p>
        </w:tc>
        <w:tc>
          <w:tcPr>
            <w:tcW w:w="537" w:type="pct"/>
            <w:tcBorders>
              <w:left w:val="single" w:color="000000" w:sz="4" w:space="0"/>
              <w:bottom w:val="single" w:color="000000" w:sz="4" w:space="0"/>
              <w:right w:val="single" w:color="000000" w:sz="4" w:space="0"/>
            </w:tcBorders>
            <w:vAlign w:val="top"/>
          </w:tcPr>
          <w:p>
            <w:pPr>
              <w:pStyle w:val="14"/>
              <w:spacing w:before="11"/>
              <w:jc w:val="center"/>
              <w:rPr>
                <w:rFonts w:ascii="黑体"/>
                <w:sz w:val="25"/>
              </w:rPr>
            </w:pPr>
          </w:p>
          <w:p>
            <w:pPr>
              <w:pStyle w:val="14"/>
              <w:spacing w:before="1" w:line="278" w:lineRule="auto"/>
              <w:ind w:left="142" w:right="127"/>
              <w:jc w:val="center"/>
              <w:rPr>
                <w:sz w:val="21"/>
              </w:rPr>
            </w:pPr>
            <w:r>
              <w:rPr>
                <w:sz w:val="21"/>
              </w:rPr>
              <w:t>二级/</w:t>
            </w:r>
          </w:p>
          <w:p>
            <w:pPr>
              <w:pStyle w:val="14"/>
              <w:spacing w:before="1" w:line="278" w:lineRule="auto"/>
              <w:ind w:left="142" w:right="127"/>
              <w:jc w:val="center"/>
              <w:rPr>
                <w:rFonts w:ascii="黑体"/>
                <w:sz w:val="24"/>
              </w:rPr>
            </w:pPr>
            <w:r>
              <w:rPr>
                <w:sz w:val="21"/>
              </w:rPr>
              <w:t>技师</w:t>
            </w:r>
          </w:p>
          <w:p>
            <w:pPr>
              <w:pStyle w:val="14"/>
              <w:ind w:left="138" w:right="127"/>
              <w:jc w:val="center"/>
              <w:rPr>
                <w:sz w:val="21"/>
              </w:rPr>
            </w:pPr>
            <w:r>
              <w:rPr>
                <w:sz w:val="21"/>
              </w:rPr>
              <w:t>（%）</w:t>
            </w:r>
          </w:p>
        </w:tc>
        <w:tc>
          <w:tcPr>
            <w:tcW w:w="680" w:type="pct"/>
            <w:tcBorders>
              <w:left w:val="single" w:color="000000" w:sz="4" w:space="0"/>
              <w:bottom w:val="single" w:color="000000" w:sz="4" w:space="0"/>
            </w:tcBorders>
            <w:vAlign w:val="top"/>
          </w:tcPr>
          <w:p>
            <w:pPr>
              <w:pStyle w:val="14"/>
              <w:spacing w:before="11"/>
              <w:jc w:val="center"/>
              <w:rPr>
                <w:rFonts w:ascii="黑体"/>
                <w:sz w:val="25"/>
              </w:rPr>
            </w:pPr>
          </w:p>
          <w:p>
            <w:pPr>
              <w:pStyle w:val="14"/>
              <w:spacing w:before="1" w:line="278" w:lineRule="auto"/>
              <w:ind w:left="193" w:right="126" w:hanging="52"/>
              <w:jc w:val="center"/>
              <w:rPr>
                <w:sz w:val="21"/>
              </w:rPr>
            </w:pPr>
            <w:r>
              <w:rPr>
                <w:sz w:val="21"/>
              </w:rPr>
              <w:t>一级/</w:t>
            </w:r>
          </w:p>
          <w:p>
            <w:pPr>
              <w:pStyle w:val="14"/>
              <w:spacing w:before="1" w:line="278" w:lineRule="auto"/>
              <w:ind w:left="193" w:right="126" w:hanging="52"/>
              <w:jc w:val="center"/>
              <w:rPr>
                <w:rFonts w:ascii="黑体"/>
                <w:sz w:val="24"/>
              </w:rPr>
            </w:pPr>
            <w:r>
              <w:rPr>
                <w:spacing w:val="-16"/>
                <w:sz w:val="21"/>
              </w:rPr>
              <w:t>高</w:t>
            </w:r>
            <w:r>
              <w:rPr>
                <w:sz w:val="21"/>
              </w:rPr>
              <w:t>级技师</w:t>
            </w:r>
          </w:p>
          <w:p>
            <w:pPr>
              <w:pStyle w:val="14"/>
              <w:ind w:left="245"/>
              <w:jc w:val="center"/>
              <w:rPr>
                <w:sz w:val="21"/>
              </w:rPr>
            </w:pPr>
            <w:r>
              <w:rPr>
                <w:sz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624" w:hRule="atLeast"/>
        </w:trPr>
        <w:tc>
          <w:tcPr>
            <w:tcW w:w="1016" w:type="pct"/>
            <w:tcBorders>
              <w:top w:val="single" w:color="000000" w:sz="4" w:space="0"/>
              <w:bottom w:val="single" w:color="000000" w:sz="4" w:space="0"/>
            </w:tcBorders>
            <w:vAlign w:val="top"/>
          </w:tcPr>
          <w:p>
            <w:pPr>
              <w:pStyle w:val="14"/>
              <w:spacing w:before="21"/>
              <w:ind w:left="193"/>
              <w:jc w:val="center"/>
              <w:rPr>
                <w:sz w:val="21"/>
              </w:rPr>
            </w:pPr>
            <w:r>
              <w:rPr>
                <w:sz w:val="21"/>
              </w:rPr>
              <w:t>基本</w:t>
            </w:r>
          </w:p>
          <w:p>
            <w:pPr>
              <w:pStyle w:val="14"/>
              <w:spacing w:before="43"/>
              <w:ind w:left="193"/>
              <w:jc w:val="center"/>
              <w:rPr>
                <w:sz w:val="21"/>
              </w:rPr>
            </w:pPr>
            <w:r>
              <w:rPr>
                <w:sz w:val="21"/>
              </w:rPr>
              <w:t>要求</w:t>
            </w:r>
          </w:p>
        </w:tc>
        <w:tc>
          <w:tcPr>
            <w:tcW w:w="1116" w:type="pct"/>
            <w:tcBorders>
              <w:top w:val="single" w:color="000000" w:sz="4" w:space="0"/>
              <w:bottom w:val="single" w:color="000000" w:sz="4" w:space="0"/>
            </w:tcBorders>
            <w:vAlign w:val="top"/>
          </w:tcPr>
          <w:p>
            <w:pPr>
              <w:pStyle w:val="14"/>
              <w:spacing w:before="177"/>
              <w:ind w:left="167" w:right="159"/>
              <w:jc w:val="center"/>
              <w:rPr>
                <w:sz w:val="21"/>
              </w:rPr>
            </w:pPr>
            <w:r>
              <w:rPr>
                <w:sz w:val="21"/>
              </w:rPr>
              <w:t>职业道德</w:t>
            </w:r>
          </w:p>
        </w:tc>
        <w:tc>
          <w:tcPr>
            <w:tcW w:w="549" w:type="pct"/>
            <w:tcBorders>
              <w:top w:val="single" w:color="000000" w:sz="4" w:space="0"/>
              <w:bottom w:val="single" w:color="000000" w:sz="4" w:space="0"/>
              <w:right w:val="single" w:color="000000" w:sz="4" w:space="0"/>
            </w:tcBorders>
            <w:vAlign w:val="top"/>
          </w:tcPr>
          <w:p>
            <w:pPr>
              <w:pStyle w:val="14"/>
              <w:spacing w:before="177"/>
              <w:ind w:left="9"/>
              <w:jc w:val="center"/>
              <w:rPr>
                <w:sz w:val="21"/>
              </w:rPr>
            </w:pPr>
            <w:r>
              <w:rPr>
                <w:sz w:val="21"/>
              </w:rPr>
              <w:t>5</w:t>
            </w:r>
          </w:p>
        </w:tc>
        <w:tc>
          <w:tcPr>
            <w:tcW w:w="549" w:type="pct"/>
            <w:tcBorders>
              <w:top w:val="single" w:color="000000" w:sz="4" w:space="0"/>
              <w:left w:val="single" w:color="000000" w:sz="4" w:space="0"/>
              <w:bottom w:val="single" w:color="000000" w:sz="4" w:space="0"/>
              <w:right w:val="single" w:color="000000" w:sz="4" w:space="0"/>
            </w:tcBorders>
            <w:vAlign w:val="top"/>
          </w:tcPr>
          <w:p>
            <w:pPr>
              <w:pStyle w:val="14"/>
              <w:spacing w:before="177"/>
              <w:ind w:right="443"/>
              <w:jc w:val="right"/>
              <w:rPr>
                <w:sz w:val="21"/>
              </w:rPr>
            </w:pPr>
            <w:r>
              <w:rPr>
                <w:sz w:val="21"/>
              </w:rPr>
              <w:t>5</w:t>
            </w:r>
          </w:p>
        </w:tc>
        <w:tc>
          <w:tcPr>
            <w:tcW w:w="549" w:type="pct"/>
            <w:tcBorders>
              <w:top w:val="single" w:color="000000" w:sz="4" w:space="0"/>
              <w:left w:val="single" w:color="000000" w:sz="4" w:space="0"/>
              <w:bottom w:val="single" w:color="000000" w:sz="4" w:space="0"/>
              <w:right w:val="single" w:color="000000" w:sz="4" w:space="0"/>
            </w:tcBorders>
            <w:vAlign w:val="top"/>
          </w:tcPr>
          <w:p>
            <w:pPr>
              <w:pStyle w:val="14"/>
              <w:spacing w:before="177"/>
              <w:ind w:left="456"/>
              <w:rPr>
                <w:sz w:val="21"/>
              </w:rPr>
            </w:pPr>
            <w:r>
              <w:rPr>
                <w:sz w:val="21"/>
              </w:rPr>
              <w:t>5</w:t>
            </w:r>
          </w:p>
        </w:tc>
        <w:tc>
          <w:tcPr>
            <w:tcW w:w="537" w:type="pct"/>
            <w:tcBorders>
              <w:top w:val="single" w:color="000000" w:sz="4" w:space="0"/>
              <w:left w:val="single" w:color="000000" w:sz="4" w:space="0"/>
              <w:bottom w:val="single" w:color="000000" w:sz="4" w:space="0"/>
              <w:right w:val="single" w:color="000000" w:sz="4" w:space="0"/>
            </w:tcBorders>
            <w:vAlign w:val="top"/>
          </w:tcPr>
          <w:p>
            <w:pPr>
              <w:pStyle w:val="14"/>
              <w:spacing w:before="177"/>
              <w:ind w:left="11"/>
              <w:jc w:val="center"/>
              <w:rPr>
                <w:sz w:val="21"/>
              </w:rPr>
            </w:pPr>
            <w:r>
              <w:rPr>
                <w:sz w:val="21"/>
              </w:rPr>
              <w:t>5</w:t>
            </w:r>
          </w:p>
        </w:tc>
        <w:tc>
          <w:tcPr>
            <w:tcW w:w="680" w:type="pct"/>
            <w:tcBorders>
              <w:top w:val="single" w:color="000000" w:sz="4" w:space="0"/>
              <w:left w:val="single" w:color="000000" w:sz="4" w:space="0"/>
              <w:bottom w:val="single" w:color="000000" w:sz="4" w:space="0"/>
            </w:tcBorders>
            <w:vAlign w:val="top"/>
          </w:tcPr>
          <w:p>
            <w:pPr>
              <w:pStyle w:val="14"/>
              <w:spacing w:before="177"/>
              <w:ind w:left="11"/>
              <w:jc w:val="center"/>
              <w:rPr>
                <w:sz w:val="21"/>
              </w:rPr>
            </w:pPr>
            <w:r>
              <w:rPr>
                <w:sz w:val="21"/>
              </w:rPr>
              <w:t>5</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604" w:hRule="atLeast"/>
        </w:trPr>
        <w:tc>
          <w:tcPr>
            <w:tcW w:w="1016" w:type="pct"/>
            <w:vMerge w:val="restart"/>
            <w:tcBorders>
              <w:top w:val="single" w:color="000000" w:sz="4" w:space="0"/>
              <w:bottom w:val="single" w:color="000000" w:sz="4" w:space="0"/>
            </w:tcBorders>
            <w:vAlign w:val="top"/>
          </w:tcPr>
          <w:p>
            <w:pPr>
              <w:pStyle w:val="14"/>
              <w:jc w:val="center"/>
              <w:rPr>
                <w:rFonts w:ascii="黑体"/>
                <w:sz w:val="20"/>
              </w:rPr>
            </w:pPr>
          </w:p>
          <w:p>
            <w:pPr>
              <w:pStyle w:val="14"/>
              <w:jc w:val="center"/>
              <w:rPr>
                <w:rFonts w:ascii="黑体"/>
                <w:sz w:val="20"/>
              </w:rPr>
            </w:pPr>
          </w:p>
          <w:p>
            <w:pPr>
              <w:pStyle w:val="14"/>
              <w:spacing w:before="12"/>
              <w:jc w:val="center"/>
              <w:rPr>
                <w:rFonts w:ascii="黑体"/>
                <w:sz w:val="21"/>
              </w:rPr>
            </w:pPr>
          </w:p>
          <w:p>
            <w:pPr>
              <w:pStyle w:val="14"/>
              <w:spacing w:line="278" w:lineRule="auto"/>
              <w:ind w:left="249" w:right="126"/>
              <w:jc w:val="center"/>
              <w:rPr>
                <w:sz w:val="21"/>
              </w:rPr>
            </w:pPr>
            <w:r>
              <w:rPr>
                <w:sz w:val="21"/>
              </w:rPr>
              <w:t>相关知识要求</w:t>
            </w:r>
          </w:p>
        </w:tc>
        <w:tc>
          <w:tcPr>
            <w:tcW w:w="1116" w:type="pct"/>
            <w:tcBorders>
              <w:top w:val="single" w:color="000000" w:sz="4" w:space="0"/>
              <w:bottom w:val="single" w:color="000000" w:sz="4" w:space="0"/>
            </w:tcBorders>
            <w:vAlign w:val="top"/>
          </w:tcPr>
          <w:p>
            <w:pPr>
              <w:pStyle w:val="14"/>
              <w:spacing w:before="166"/>
              <w:ind w:left="167" w:right="159"/>
              <w:jc w:val="center"/>
              <w:rPr>
                <w:sz w:val="21"/>
              </w:rPr>
            </w:pPr>
            <w:r>
              <w:rPr>
                <w:sz w:val="21"/>
              </w:rPr>
              <w:t>工作准备</w:t>
            </w:r>
          </w:p>
        </w:tc>
        <w:tc>
          <w:tcPr>
            <w:tcW w:w="549" w:type="pct"/>
            <w:tcBorders>
              <w:top w:val="single" w:color="000000" w:sz="4" w:space="0"/>
              <w:bottom w:val="single" w:color="000000" w:sz="4" w:space="0"/>
              <w:right w:val="single" w:color="000000" w:sz="4" w:space="0"/>
            </w:tcBorders>
            <w:vAlign w:val="top"/>
          </w:tcPr>
          <w:p>
            <w:pPr>
              <w:pStyle w:val="14"/>
              <w:spacing w:before="166"/>
              <w:ind w:left="138" w:right="128"/>
              <w:jc w:val="center"/>
              <w:rPr>
                <w:sz w:val="21"/>
              </w:rPr>
            </w:pPr>
            <w:r>
              <w:rPr>
                <w:sz w:val="21"/>
              </w:rPr>
              <w:t>25</w:t>
            </w:r>
          </w:p>
        </w:tc>
        <w:tc>
          <w:tcPr>
            <w:tcW w:w="549" w:type="pct"/>
            <w:tcBorders>
              <w:top w:val="single" w:color="000000" w:sz="4" w:space="0"/>
              <w:left w:val="single" w:color="000000" w:sz="4" w:space="0"/>
              <w:bottom w:val="single" w:color="000000" w:sz="4" w:space="0"/>
              <w:right w:val="single" w:color="000000" w:sz="4" w:space="0"/>
            </w:tcBorders>
            <w:vAlign w:val="top"/>
          </w:tcPr>
          <w:p>
            <w:pPr>
              <w:pStyle w:val="14"/>
              <w:spacing w:before="166"/>
              <w:ind w:right="389"/>
              <w:jc w:val="right"/>
              <w:rPr>
                <w:sz w:val="21"/>
              </w:rPr>
            </w:pPr>
            <w:r>
              <w:rPr>
                <w:sz w:val="21"/>
              </w:rPr>
              <w:t>20</w:t>
            </w:r>
          </w:p>
        </w:tc>
        <w:tc>
          <w:tcPr>
            <w:tcW w:w="549" w:type="pct"/>
            <w:tcBorders>
              <w:top w:val="single" w:color="000000" w:sz="4" w:space="0"/>
              <w:left w:val="single" w:color="000000" w:sz="4" w:space="0"/>
              <w:bottom w:val="single" w:color="000000" w:sz="4" w:space="0"/>
              <w:right w:val="single" w:color="000000" w:sz="4" w:space="0"/>
            </w:tcBorders>
            <w:vAlign w:val="top"/>
          </w:tcPr>
          <w:p>
            <w:pPr>
              <w:pStyle w:val="14"/>
              <w:spacing w:before="166"/>
              <w:ind w:left="403"/>
              <w:rPr>
                <w:sz w:val="21"/>
              </w:rPr>
            </w:pPr>
            <w:r>
              <w:rPr>
                <w:sz w:val="21"/>
              </w:rPr>
              <w:t>20</w:t>
            </w:r>
          </w:p>
        </w:tc>
        <w:tc>
          <w:tcPr>
            <w:tcW w:w="537" w:type="pct"/>
            <w:tcBorders>
              <w:top w:val="single" w:color="000000" w:sz="4" w:space="0"/>
              <w:left w:val="single" w:color="000000" w:sz="4" w:space="0"/>
              <w:bottom w:val="single" w:color="000000" w:sz="4" w:space="0"/>
              <w:right w:val="single" w:color="000000" w:sz="4" w:space="0"/>
            </w:tcBorders>
            <w:vAlign w:val="top"/>
          </w:tcPr>
          <w:p>
            <w:pPr>
              <w:pStyle w:val="14"/>
              <w:spacing w:before="166"/>
              <w:ind w:right="390"/>
              <w:jc w:val="right"/>
              <w:rPr>
                <w:sz w:val="21"/>
              </w:rPr>
            </w:pPr>
            <w:r>
              <w:rPr>
                <w:sz w:val="21"/>
              </w:rPr>
              <w:t>10</w:t>
            </w:r>
          </w:p>
        </w:tc>
        <w:tc>
          <w:tcPr>
            <w:tcW w:w="680" w:type="pct"/>
            <w:tcBorders>
              <w:top w:val="single" w:color="000000" w:sz="4" w:space="0"/>
              <w:left w:val="single" w:color="000000" w:sz="4" w:space="0"/>
              <w:bottom w:val="single" w:color="000000" w:sz="4" w:space="0"/>
            </w:tcBorders>
            <w:vAlign w:val="top"/>
          </w:tcPr>
          <w:p>
            <w:pPr>
              <w:pStyle w:val="14"/>
              <w:spacing w:before="166"/>
              <w:ind w:left="10"/>
              <w:jc w:val="center"/>
              <w:rPr>
                <w:sz w:val="21"/>
              </w:rPr>
            </w:pPr>
            <w:r>
              <w:rPr>
                <w:sz w:val="21"/>
              </w:rPr>
              <w:t>-</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612" w:hRule="atLeast"/>
        </w:trPr>
        <w:tc>
          <w:tcPr>
            <w:tcW w:w="1016" w:type="pct"/>
            <w:vMerge w:val="continue"/>
            <w:tcBorders>
              <w:top w:val="single" w:color="000000" w:sz="4" w:space="0"/>
              <w:bottom w:val="single" w:color="000000" w:sz="4" w:space="0"/>
            </w:tcBorders>
            <w:vAlign w:val="top"/>
          </w:tcPr>
          <w:p>
            <w:pPr>
              <w:rPr>
                <w:sz w:val="2"/>
                <w:szCs w:val="2"/>
              </w:rPr>
            </w:pPr>
          </w:p>
        </w:tc>
        <w:tc>
          <w:tcPr>
            <w:tcW w:w="1116" w:type="pct"/>
            <w:tcBorders>
              <w:top w:val="single" w:color="000000" w:sz="4" w:space="0"/>
              <w:bottom w:val="single" w:color="000000" w:sz="4" w:space="0"/>
            </w:tcBorders>
            <w:vAlign w:val="top"/>
          </w:tcPr>
          <w:p>
            <w:pPr>
              <w:pStyle w:val="14"/>
              <w:spacing w:before="171"/>
              <w:ind w:left="167" w:right="159"/>
              <w:jc w:val="center"/>
              <w:rPr>
                <w:sz w:val="21"/>
              </w:rPr>
            </w:pPr>
            <w:r>
              <w:rPr>
                <w:sz w:val="21"/>
              </w:rPr>
              <w:t>盆景制作</w:t>
            </w:r>
          </w:p>
        </w:tc>
        <w:tc>
          <w:tcPr>
            <w:tcW w:w="549" w:type="pct"/>
            <w:tcBorders>
              <w:top w:val="single" w:color="000000" w:sz="4" w:space="0"/>
              <w:bottom w:val="single" w:color="000000" w:sz="4" w:space="0"/>
              <w:right w:val="single" w:color="000000" w:sz="4" w:space="0"/>
            </w:tcBorders>
            <w:vAlign w:val="top"/>
          </w:tcPr>
          <w:p>
            <w:pPr>
              <w:pStyle w:val="14"/>
              <w:spacing w:before="171"/>
              <w:ind w:left="138" w:right="128"/>
              <w:jc w:val="center"/>
              <w:rPr>
                <w:sz w:val="21"/>
              </w:rPr>
            </w:pPr>
            <w:r>
              <w:rPr>
                <w:sz w:val="21"/>
              </w:rPr>
              <w:t>45</w:t>
            </w:r>
          </w:p>
        </w:tc>
        <w:tc>
          <w:tcPr>
            <w:tcW w:w="549" w:type="pct"/>
            <w:tcBorders>
              <w:top w:val="single" w:color="000000" w:sz="4" w:space="0"/>
              <w:left w:val="single" w:color="000000" w:sz="4" w:space="0"/>
              <w:bottom w:val="single" w:color="000000" w:sz="4" w:space="0"/>
              <w:right w:val="single" w:color="000000" w:sz="4" w:space="0"/>
            </w:tcBorders>
            <w:vAlign w:val="top"/>
          </w:tcPr>
          <w:p>
            <w:pPr>
              <w:pStyle w:val="14"/>
              <w:spacing w:before="171"/>
              <w:ind w:right="390"/>
              <w:jc w:val="right"/>
              <w:rPr>
                <w:sz w:val="21"/>
              </w:rPr>
            </w:pPr>
            <w:r>
              <w:rPr>
                <w:sz w:val="21"/>
              </w:rPr>
              <w:t>50</w:t>
            </w:r>
          </w:p>
        </w:tc>
        <w:tc>
          <w:tcPr>
            <w:tcW w:w="549" w:type="pct"/>
            <w:tcBorders>
              <w:top w:val="single" w:color="000000" w:sz="4" w:space="0"/>
              <w:left w:val="single" w:color="000000" w:sz="4" w:space="0"/>
              <w:bottom w:val="single" w:color="000000" w:sz="4" w:space="0"/>
              <w:right w:val="single" w:color="000000" w:sz="4" w:space="0"/>
            </w:tcBorders>
            <w:vAlign w:val="top"/>
          </w:tcPr>
          <w:p>
            <w:pPr>
              <w:pStyle w:val="14"/>
              <w:spacing w:before="171"/>
              <w:ind w:left="403"/>
              <w:rPr>
                <w:sz w:val="21"/>
              </w:rPr>
            </w:pPr>
            <w:r>
              <w:rPr>
                <w:sz w:val="21"/>
              </w:rPr>
              <w:t>55</w:t>
            </w:r>
          </w:p>
        </w:tc>
        <w:tc>
          <w:tcPr>
            <w:tcW w:w="537" w:type="pct"/>
            <w:tcBorders>
              <w:top w:val="single" w:color="000000" w:sz="4" w:space="0"/>
              <w:left w:val="single" w:color="000000" w:sz="4" w:space="0"/>
              <w:bottom w:val="single" w:color="000000" w:sz="4" w:space="0"/>
              <w:right w:val="single" w:color="000000" w:sz="4" w:space="0"/>
            </w:tcBorders>
            <w:vAlign w:val="top"/>
          </w:tcPr>
          <w:p>
            <w:pPr>
              <w:pStyle w:val="14"/>
              <w:spacing w:before="171"/>
              <w:ind w:right="390"/>
              <w:jc w:val="right"/>
              <w:rPr>
                <w:sz w:val="21"/>
              </w:rPr>
            </w:pPr>
            <w:r>
              <w:rPr>
                <w:sz w:val="21"/>
              </w:rPr>
              <w:t>60</w:t>
            </w:r>
          </w:p>
        </w:tc>
        <w:tc>
          <w:tcPr>
            <w:tcW w:w="680" w:type="pct"/>
            <w:tcBorders>
              <w:top w:val="single" w:color="000000" w:sz="4" w:space="0"/>
              <w:left w:val="single" w:color="000000" w:sz="4" w:space="0"/>
              <w:bottom w:val="single" w:color="000000" w:sz="4" w:space="0"/>
            </w:tcBorders>
            <w:vAlign w:val="top"/>
          </w:tcPr>
          <w:p>
            <w:pPr>
              <w:pStyle w:val="14"/>
              <w:spacing w:before="171"/>
              <w:ind w:left="139" w:right="128"/>
              <w:jc w:val="center"/>
              <w:rPr>
                <w:sz w:val="21"/>
              </w:rPr>
            </w:pPr>
            <w:r>
              <w:rPr>
                <w:sz w:val="21"/>
              </w:rPr>
              <w:t>55</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621" w:hRule="atLeast"/>
        </w:trPr>
        <w:tc>
          <w:tcPr>
            <w:tcW w:w="1016" w:type="pct"/>
            <w:vMerge w:val="continue"/>
            <w:tcBorders>
              <w:top w:val="single" w:color="000000" w:sz="4" w:space="0"/>
              <w:bottom w:val="single" w:color="000000" w:sz="4" w:space="0"/>
            </w:tcBorders>
            <w:vAlign w:val="top"/>
          </w:tcPr>
          <w:p>
            <w:pPr>
              <w:rPr>
                <w:sz w:val="2"/>
                <w:szCs w:val="2"/>
              </w:rPr>
            </w:pPr>
          </w:p>
        </w:tc>
        <w:tc>
          <w:tcPr>
            <w:tcW w:w="1116" w:type="pct"/>
            <w:tcBorders>
              <w:top w:val="single" w:color="000000" w:sz="4" w:space="0"/>
              <w:bottom w:val="single" w:color="000000" w:sz="4" w:space="0"/>
            </w:tcBorders>
            <w:vAlign w:val="top"/>
          </w:tcPr>
          <w:p>
            <w:pPr>
              <w:pStyle w:val="14"/>
              <w:spacing w:before="175"/>
              <w:ind w:left="167" w:right="160"/>
              <w:jc w:val="center"/>
              <w:rPr>
                <w:sz w:val="21"/>
              </w:rPr>
            </w:pPr>
            <w:r>
              <w:rPr>
                <w:sz w:val="21"/>
              </w:rPr>
              <w:t>盆景维护与陈设</w:t>
            </w:r>
          </w:p>
        </w:tc>
        <w:tc>
          <w:tcPr>
            <w:tcW w:w="549" w:type="pct"/>
            <w:tcBorders>
              <w:top w:val="single" w:color="000000" w:sz="4" w:space="0"/>
              <w:bottom w:val="single" w:color="000000" w:sz="4" w:space="0"/>
              <w:right w:val="single" w:color="000000" w:sz="4" w:space="0"/>
            </w:tcBorders>
            <w:vAlign w:val="top"/>
          </w:tcPr>
          <w:p>
            <w:pPr>
              <w:pStyle w:val="14"/>
              <w:spacing w:before="175"/>
              <w:ind w:left="137" w:right="128"/>
              <w:jc w:val="center"/>
              <w:rPr>
                <w:sz w:val="21"/>
              </w:rPr>
            </w:pPr>
            <w:r>
              <w:rPr>
                <w:sz w:val="21"/>
              </w:rPr>
              <w:t>25</w:t>
            </w:r>
          </w:p>
        </w:tc>
        <w:tc>
          <w:tcPr>
            <w:tcW w:w="549" w:type="pct"/>
            <w:tcBorders>
              <w:top w:val="single" w:color="000000" w:sz="4" w:space="0"/>
              <w:left w:val="single" w:color="000000" w:sz="4" w:space="0"/>
              <w:bottom w:val="single" w:color="000000" w:sz="4" w:space="0"/>
              <w:right w:val="single" w:color="000000" w:sz="4" w:space="0"/>
            </w:tcBorders>
            <w:vAlign w:val="top"/>
          </w:tcPr>
          <w:p>
            <w:pPr>
              <w:pStyle w:val="14"/>
              <w:spacing w:before="175"/>
              <w:ind w:right="390"/>
              <w:jc w:val="right"/>
              <w:rPr>
                <w:sz w:val="21"/>
              </w:rPr>
            </w:pPr>
            <w:r>
              <w:rPr>
                <w:sz w:val="21"/>
              </w:rPr>
              <w:t>25</w:t>
            </w:r>
          </w:p>
        </w:tc>
        <w:tc>
          <w:tcPr>
            <w:tcW w:w="549" w:type="pct"/>
            <w:tcBorders>
              <w:top w:val="single" w:color="000000" w:sz="4" w:space="0"/>
              <w:left w:val="single" w:color="000000" w:sz="4" w:space="0"/>
              <w:bottom w:val="single" w:color="000000" w:sz="4" w:space="0"/>
              <w:right w:val="single" w:color="000000" w:sz="4" w:space="0"/>
            </w:tcBorders>
            <w:vAlign w:val="top"/>
          </w:tcPr>
          <w:p>
            <w:pPr>
              <w:pStyle w:val="14"/>
              <w:spacing w:before="175"/>
              <w:ind w:left="403"/>
              <w:rPr>
                <w:sz w:val="21"/>
              </w:rPr>
            </w:pPr>
            <w:r>
              <w:rPr>
                <w:sz w:val="21"/>
              </w:rPr>
              <w:t>20</w:t>
            </w:r>
          </w:p>
        </w:tc>
        <w:tc>
          <w:tcPr>
            <w:tcW w:w="537" w:type="pct"/>
            <w:tcBorders>
              <w:top w:val="single" w:color="000000" w:sz="4" w:space="0"/>
              <w:left w:val="single" w:color="000000" w:sz="4" w:space="0"/>
              <w:bottom w:val="single" w:color="000000" w:sz="4" w:space="0"/>
              <w:right w:val="single" w:color="000000" w:sz="4" w:space="0"/>
            </w:tcBorders>
            <w:vAlign w:val="top"/>
          </w:tcPr>
          <w:p>
            <w:pPr>
              <w:pStyle w:val="14"/>
              <w:spacing w:before="175"/>
              <w:ind w:right="390"/>
              <w:jc w:val="right"/>
              <w:rPr>
                <w:sz w:val="21"/>
              </w:rPr>
            </w:pPr>
            <w:r>
              <w:rPr>
                <w:sz w:val="21"/>
              </w:rPr>
              <w:t>10</w:t>
            </w:r>
          </w:p>
        </w:tc>
        <w:tc>
          <w:tcPr>
            <w:tcW w:w="680" w:type="pct"/>
            <w:tcBorders>
              <w:top w:val="single" w:color="000000" w:sz="4" w:space="0"/>
              <w:left w:val="single" w:color="000000" w:sz="4" w:space="0"/>
              <w:bottom w:val="single" w:color="000000" w:sz="4" w:space="0"/>
            </w:tcBorders>
            <w:vAlign w:val="top"/>
          </w:tcPr>
          <w:p>
            <w:pPr>
              <w:pStyle w:val="14"/>
              <w:spacing w:before="175"/>
              <w:ind w:left="139" w:right="128"/>
              <w:jc w:val="center"/>
              <w:rPr>
                <w:sz w:val="21"/>
              </w:rPr>
            </w:pPr>
            <w:r>
              <w:rPr>
                <w:sz w:val="21"/>
              </w:rPr>
              <w:t>10</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615" w:hRule="atLeast"/>
        </w:trPr>
        <w:tc>
          <w:tcPr>
            <w:tcW w:w="1016" w:type="pct"/>
            <w:vMerge w:val="continue"/>
            <w:tcBorders>
              <w:top w:val="single" w:color="000000" w:sz="4" w:space="0"/>
              <w:bottom w:val="single" w:color="000000" w:sz="4" w:space="0"/>
            </w:tcBorders>
            <w:vAlign w:val="top"/>
          </w:tcPr>
          <w:p>
            <w:pPr>
              <w:rPr>
                <w:sz w:val="2"/>
                <w:szCs w:val="2"/>
              </w:rPr>
            </w:pPr>
          </w:p>
        </w:tc>
        <w:tc>
          <w:tcPr>
            <w:tcW w:w="1116" w:type="pct"/>
            <w:tcBorders>
              <w:top w:val="single" w:color="000000" w:sz="4" w:space="0"/>
              <w:bottom w:val="single" w:color="000000" w:sz="4" w:space="0"/>
            </w:tcBorders>
            <w:vAlign w:val="top"/>
          </w:tcPr>
          <w:p>
            <w:pPr>
              <w:pStyle w:val="14"/>
              <w:spacing w:before="172"/>
              <w:ind w:left="167" w:right="160"/>
              <w:jc w:val="center"/>
              <w:rPr>
                <w:sz w:val="21"/>
              </w:rPr>
            </w:pPr>
            <w:r>
              <w:rPr>
                <w:sz w:val="21"/>
              </w:rPr>
              <w:t>技术培训与管理</w:t>
            </w:r>
          </w:p>
        </w:tc>
        <w:tc>
          <w:tcPr>
            <w:tcW w:w="549" w:type="pct"/>
            <w:tcBorders>
              <w:top w:val="single" w:color="000000" w:sz="4" w:space="0"/>
              <w:bottom w:val="single" w:color="000000" w:sz="4" w:space="0"/>
              <w:right w:val="single" w:color="000000" w:sz="4" w:space="0"/>
            </w:tcBorders>
            <w:vAlign w:val="top"/>
          </w:tcPr>
          <w:p>
            <w:pPr>
              <w:pStyle w:val="14"/>
              <w:spacing w:before="172"/>
              <w:ind w:left="9"/>
              <w:jc w:val="center"/>
              <w:rPr>
                <w:sz w:val="21"/>
              </w:rPr>
            </w:pPr>
            <w:r>
              <w:rPr>
                <w:sz w:val="21"/>
              </w:rPr>
              <w:t>-</w:t>
            </w:r>
          </w:p>
        </w:tc>
        <w:tc>
          <w:tcPr>
            <w:tcW w:w="549" w:type="pct"/>
            <w:tcBorders>
              <w:top w:val="single" w:color="000000" w:sz="4" w:space="0"/>
              <w:left w:val="single" w:color="000000" w:sz="4" w:space="0"/>
              <w:bottom w:val="single" w:color="000000" w:sz="4" w:space="0"/>
              <w:right w:val="single" w:color="000000" w:sz="4" w:space="0"/>
            </w:tcBorders>
            <w:vAlign w:val="top"/>
          </w:tcPr>
          <w:p>
            <w:pPr>
              <w:pStyle w:val="14"/>
              <w:spacing w:before="172"/>
              <w:ind w:right="443"/>
              <w:jc w:val="right"/>
              <w:rPr>
                <w:sz w:val="21"/>
              </w:rPr>
            </w:pPr>
            <w:r>
              <w:rPr>
                <w:sz w:val="21"/>
              </w:rPr>
              <w:t>-</w:t>
            </w:r>
          </w:p>
        </w:tc>
        <w:tc>
          <w:tcPr>
            <w:tcW w:w="549" w:type="pct"/>
            <w:tcBorders>
              <w:top w:val="single" w:color="000000" w:sz="4" w:space="0"/>
              <w:left w:val="single" w:color="000000" w:sz="4" w:space="0"/>
              <w:bottom w:val="single" w:color="000000" w:sz="4" w:space="0"/>
              <w:right w:val="single" w:color="000000" w:sz="4" w:space="0"/>
            </w:tcBorders>
            <w:vAlign w:val="top"/>
          </w:tcPr>
          <w:p>
            <w:pPr>
              <w:pStyle w:val="14"/>
              <w:spacing w:before="172"/>
              <w:ind w:left="456"/>
              <w:rPr>
                <w:sz w:val="21"/>
              </w:rPr>
            </w:pPr>
            <w:r>
              <w:rPr>
                <w:sz w:val="21"/>
              </w:rPr>
              <w:t>-</w:t>
            </w:r>
          </w:p>
        </w:tc>
        <w:tc>
          <w:tcPr>
            <w:tcW w:w="537" w:type="pct"/>
            <w:tcBorders>
              <w:top w:val="single" w:color="000000" w:sz="4" w:space="0"/>
              <w:left w:val="single" w:color="000000" w:sz="4" w:space="0"/>
              <w:bottom w:val="single" w:color="000000" w:sz="4" w:space="0"/>
              <w:right w:val="single" w:color="000000" w:sz="4" w:space="0"/>
            </w:tcBorders>
            <w:vAlign w:val="top"/>
          </w:tcPr>
          <w:p>
            <w:pPr>
              <w:pStyle w:val="14"/>
              <w:spacing w:before="172"/>
              <w:ind w:right="390"/>
              <w:jc w:val="right"/>
              <w:rPr>
                <w:sz w:val="21"/>
              </w:rPr>
            </w:pPr>
            <w:r>
              <w:rPr>
                <w:sz w:val="21"/>
              </w:rPr>
              <w:t>15</w:t>
            </w:r>
          </w:p>
        </w:tc>
        <w:tc>
          <w:tcPr>
            <w:tcW w:w="680" w:type="pct"/>
            <w:tcBorders>
              <w:top w:val="single" w:color="000000" w:sz="4" w:space="0"/>
              <w:left w:val="single" w:color="000000" w:sz="4" w:space="0"/>
              <w:bottom w:val="single" w:color="000000" w:sz="4" w:space="0"/>
            </w:tcBorders>
            <w:vAlign w:val="top"/>
          </w:tcPr>
          <w:p>
            <w:pPr>
              <w:pStyle w:val="14"/>
              <w:spacing w:before="172"/>
              <w:ind w:left="138" w:right="128"/>
              <w:jc w:val="center"/>
              <w:rPr>
                <w:sz w:val="21"/>
              </w:rPr>
            </w:pPr>
            <w:r>
              <w:rPr>
                <w:sz w:val="21"/>
              </w:rPr>
              <w:t>30</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607" w:hRule="atLeast"/>
        </w:trPr>
        <w:tc>
          <w:tcPr>
            <w:tcW w:w="2132" w:type="pct"/>
            <w:gridSpan w:val="2"/>
            <w:tcBorders>
              <w:top w:val="single" w:color="000000" w:sz="4" w:space="0"/>
            </w:tcBorders>
            <w:vAlign w:val="top"/>
          </w:tcPr>
          <w:p>
            <w:pPr>
              <w:pStyle w:val="14"/>
              <w:spacing w:before="169"/>
              <w:ind w:left="1307" w:right="1299"/>
              <w:jc w:val="center"/>
              <w:rPr>
                <w:sz w:val="21"/>
              </w:rPr>
            </w:pPr>
            <w:r>
              <w:rPr>
                <w:sz w:val="21"/>
              </w:rPr>
              <w:t>合计</w:t>
            </w:r>
          </w:p>
        </w:tc>
        <w:tc>
          <w:tcPr>
            <w:tcW w:w="549" w:type="pct"/>
            <w:tcBorders>
              <w:top w:val="single" w:color="000000" w:sz="4" w:space="0"/>
              <w:right w:val="single" w:color="000000" w:sz="4" w:space="0"/>
            </w:tcBorders>
            <w:vAlign w:val="top"/>
          </w:tcPr>
          <w:p>
            <w:pPr>
              <w:pStyle w:val="14"/>
              <w:spacing w:before="169"/>
              <w:ind w:left="135" w:right="128"/>
              <w:jc w:val="center"/>
              <w:rPr>
                <w:sz w:val="21"/>
              </w:rPr>
            </w:pPr>
            <w:r>
              <w:rPr>
                <w:sz w:val="21"/>
              </w:rPr>
              <w:t>100</w:t>
            </w:r>
          </w:p>
        </w:tc>
        <w:tc>
          <w:tcPr>
            <w:tcW w:w="549" w:type="pct"/>
            <w:tcBorders>
              <w:top w:val="single" w:color="000000" w:sz="4" w:space="0"/>
              <w:left w:val="single" w:color="000000" w:sz="4" w:space="0"/>
              <w:right w:val="single" w:color="000000" w:sz="4" w:space="0"/>
            </w:tcBorders>
            <w:vAlign w:val="top"/>
          </w:tcPr>
          <w:p>
            <w:pPr>
              <w:pStyle w:val="14"/>
              <w:spacing w:before="169"/>
              <w:ind w:right="338"/>
              <w:jc w:val="right"/>
              <w:rPr>
                <w:sz w:val="21"/>
              </w:rPr>
            </w:pPr>
            <w:r>
              <w:rPr>
                <w:sz w:val="21"/>
              </w:rPr>
              <w:t>100</w:t>
            </w:r>
          </w:p>
        </w:tc>
        <w:tc>
          <w:tcPr>
            <w:tcW w:w="549" w:type="pct"/>
            <w:tcBorders>
              <w:top w:val="single" w:color="000000" w:sz="4" w:space="0"/>
              <w:left w:val="single" w:color="000000" w:sz="4" w:space="0"/>
              <w:right w:val="single" w:color="000000" w:sz="4" w:space="0"/>
            </w:tcBorders>
            <w:vAlign w:val="top"/>
          </w:tcPr>
          <w:p>
            <w:pPr>
              <w:pStyle w:val="14"/>
              <w:spacing w:before="169"/>
              <w:ind w:left="350"/>
              <w:rPr>
                <w:sz w:val="21"/>
              </w:rPr>
            </w:pPr>
            <w:r>
              <w:rPr>
                <w:sz w:val="21"/>
              </w:rPr>
              <w:t>100</w:t>
            </w:r>
          </w:p>
        </w:tc>
        <w:tc>
          <w:tcPr>
            <w:tcW w:w="537" w:type="pct"/>
            <w:tcBorders>
              <w:top w:val="single" w:color="000000" w:sz="4" w:space="0"/>
              <w:left w:val="single" w:color="000000" w:sz="4" w:space="0"/>
              <w:right w:val="single" w:color="000000" w:sz="4" w:space="0"/>
            </w:tcBorders>
            <w:vAlign w:val="top"/>
          </w:tcPr>
          <w:p>
            <w:pPr>
              <w:pStyle w:val="14"/>
              <w:spacing w:before="169"/>
              <w:ind w:right="338"/>
              <w:jc w:val="right"/>
              <w:rPr>
                <w:sz w:val="21"/>
              </w:rPr>
            </w:pPr>
            <w:r>
              <w:rPr>
                <w:sz w:val="21"/>
              </w:rPr>
              <w:t>100</w:t>
            </w:r>
          </w:p>
        </w:tc>
        <w:tc>
          <w:tcPr>
            <w:tcW w:w="680" w:type="pct"/>
            <w:tcBorders>
              <w:top w:val="single" w:color="000000" w:sz="4" w:space="0"/>
              <w:left w:val="single" w:color="000000" w:sz="4" w:space="0"/>
            </w:tcBorders>
            <w:vAlign w:val="top"/>
          </w:tcPr>
          <w:p>
            <w:pPr>
              <w:pStyle w:val="14"/>
              <w:spacing w:before="169"/>
              <w:ind w:left="139" w:right="128"/>
              <w:jc w:val="center"/>
              <w:rPr>
                <w:sz w:val="21"/>
              </w:rPr>
            </w:pPr>
            <w:r>
              <w:rPr>
                <w:sz w:val="21"/>
              </w:rPr>
              <w:t>100</w:t>
            </w:r>
          </w:p>
        </w:tc>
      </w:tr>
    </w:tbl>
    <w:p>
      <w:pPr>
        <w:pStyle w:val="2"/>
        <w:spacing w:before="5"/>
        <w:ind w:left="0"/>
        <w:rPr>
          <w:rFonts w:ascii="黑体"/>
        </w:rPr>
      </w:pPr>
    </w:p>
    <w:p>
      <w:pPr>
        <w:tabs>
          <w:tab w:val="left" w:pos="900"/>
        </w:tabs>
        <w:spacing w:after="4"/>
        <w:ind w:firstLine="0" w:firstLineChars="0"/>
        <w:rPr>
          <w:rFonts w:hint="eastAsia" w:ascii="黑体" w:eastAsia="黑体"/>
          <w:sz w:val="24"/>
        </w:rPr>
      </w:pPr>
      <w:r>
        <w:rPr>
          <w:rFonts w:hint="eastAsia" w:ascii="黑体" w:eastAsia="黑体"/>
          <w:sz w:val="24"/>
        </w:rPr>
        <w:t>4.2  技能要求权重表</w:t>
      </w:r>
    </w:p>
    <w:p>
      <w:pPr>
        <w:tabs>
          <w:tab w:val="left" w:pos="900"/>
        </w:tabs>
        <w:spacing w:after="4"/>
        <w:ind w:firstLine="1080" w:firstLineChars="450"/>
        <w:rPr>
          <w:rFonts w:hint="eastAsia" w:ascii="黑体" w:eastAsia="黑体"/>
          <w:sz w:val="24"/>
        </w:rPr>
      </w:pPr>
    </w:p>
    <w:tbl>
      <w:tblPr>
        <w:tblStyle w:val="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95"/>
        <w:gridCol w:w="1816"/>
        <w:gridCol w:w="1211"/>
        <w:gridCol w:w="1200"/>
        <w:gridCol w:w="1211"/>
        <w:gridCol w:w="1099"/>
        <w:gridCol w:w="1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1698" w:type="pct"/>
            <w:gridSpan w:val="2"/>
            <w:tcBorders>
              <w:tl2br w:val="single" w:color="000000" w:sz="4" w:space="0"/>
            </w:tcBorders>
            <w:vAlign w:val="top"/>
          </w:tcPr>
          <w:p>
            <w:pPr>
              <w:pStyle w:val="14"/>
              <w:rPr>
                <w:rFonts w:ascii="黑体"/>
                <w:sz w:val="20"/>
              </w:rPr>
            </w:pPr>
          </w:p>
          <w:p>
            <w:pPr>
              <w:pStyle w:val="14"/>
              <w:spacing w:before="2"/>
              <w:rPr>
                <w:rFonts w:ascii="黑体"/>
                <w:sz w:val="18"/>
              </w:rPr>
            </w:pPr>
          </w:p>
          <w:p>
            <w:pPr>
              <w:pStyle w:val="14"/>
              <w:ind w:left="1997"/>
              <w:rPr>
                <w:sz w:val="21"/>
              </w:rPr>
            </w:pPr>
            <w:r>
              <w:rPr>
                <w:sz w:val="21"/>
              </w:rPr>
              <w:t xml:space="preserve">技能等级 </w:t>
            </w:r>
          </w:p>
          <w:p>
            <w:pPr>
              <w:pStyle w:val="14"/>
              <w:spacing w:before="43"/>
              <w:ind w:left="107"/>
              <w:rPr>
                <w:sz w:val="21"/>
              </w:rPr>
            </w:pPr>
            <w:r>
              <w:rPr>
                <w:sz w:val="21"/>
              </w:rPr>
              <w:t>项目</w:t>
            </w:r>
          </w:p>
        </w:tc>
        <w:tc>
          <w:tcPr>
            <w:tcW w:w="661" w:type="pct"/>
            <w:vAlign w:val="top"/>
          </w:tcPr>
          <w:p>
            <w:pPr>
              <w:pStyle w:val="14"/>
              <w:jc w:val="center"/>
              <w:rPr>
                <w:rFonts w:ascii="黑体"/>
                <w:sz w:val="26"/>
              </w:rPr>
            </w:pPr>
          </w:p>
          <w:p>
            <w:pPr>
              <w:pStyle w:val="14"/>
              <w:spacing w:line="278" w:lineRule="auto"/>
              <w:ind w:left="139" w:right="128"/>
              <w:jc w:val="center"/>
              <w:rPr>
                <w:sz w:val="21"/>
              </w:rPr>
            </w:pPr>
            <w:r>
              <w:rPr>
                <w:sz w:val="21"/>
              </w:rPr>
              <w:t>五级/</w:t>
            </w:r>
          </w:p>
          <w:p>
            <w:pPr>
              <w:pStyle w:val="14"/>
              <w:spacing w:line="278" w:lineRule="auto"/>
              <w:ind w:left="139" w:right="128"/>
              <w:jc w:val="center"/>
              <w:rPr>
                <w:sz w:val="21"/>
              </w:rPr>
            </w:pPr>
            <w:r>
              <w:rPr>
                <w:spacing w:val="-16"/>
                <w:sz w:val="21"/>
              </w:rPr>
              <w:t>初</w:t>
            </w:r>
            <w:r>
              <w:rPr>
                <w:sz w:val="21"/>
              </w:rPr>
              <w:t>级工</w:t>
            </w:r>
          </w:p>
          <w:p>
            <w:pPr>
              <w:pStyle w:val="14"/>
              <w:ind w:left="138" w:right="128"/>
              <w:jc w:val="center"/>
              <w:rPr>
                <w:sz w:val="21"/>
              </w:rPr>
            </w:pPr>
            <w:r>
              <w:rPr>
                <w:sz w:val="21"/>
              </w:rPr>
              <w:t>（%）</w:t>
            </w:r>
          </w:p>
        </w:tc>
        <w:tc>
          <w:tcPr>
            <w:tcW w:w="655" w:type="pct"/>
          </w:tcPr>
          <w:p>
            <w:pPr>
              <w:pStyle w:val="14"/>
              <w:jc w:val="center"/>
              <w:rPr>
                <w:rFonts w:ascii="黑体"/>
                <w:sz w:val="26"/>
              </w:rPr>
            </w:pPr>
          </w:p>
          <w:p>
            <w:pPr>
              <w:pStyle w:val="14"/>
              <w:spacing w:line="278" w:lineRule="auto"/>
              <w:ind w:left="298" w:right="126" w:hanging="158"/>
              <w:jc w:val="center"/>
              <w:rPr>
                <w:sz w:val="21"/>
              </w:rPr>
            </w:pPr>
            <w:r>
              <w:rPr>
                <w:sz w:val="21"/>
              </w:rPr>
              <w:t>四级/</w:t>
            </w:r>
          </w:p>
          <w:p>
            <w:pPr>
              <w:pStyle w:val="14"/>
              <w:spacing w:line="278" w:lineRule="auto"/>
              <w:ind w:left="298" w:right="126" w:hanging="158"/>
              <w:jc w:val="center"/>
              <w:rPr>
                <w:sz w:val="21"/>
              </w:rPr>
            </w:pPr>
            <w:r>
              <w:rPr>
                <w:spacing w:val="-15"/>
                <w:sz w:val="21"/>
              </w:rPr>
              <w:t>中</w:t>
            </w:r>
            <w:r>
              <w:rPr>
                <w:sz w:val="21"/>
              </w:rPr>
              <w:t>级工</w:t>
            </w:r>
          </w:p>
          <w:p>
            <w:pPr>
              <w:pStyle w:val="14"/>
              <w:ind w:left="245"/>
              <w:jc w:val="center"/>
              <w:rPr>
                <w:sz w:val="21"/>
              </w:rPr>
            </w:pPr>
            <w:r>
              <w:rPr>
                <w:sz w:val="21"/>
              </w:rPr>
              <w:t>（%）</w:t>
            </w:r>
          </w:p>
        </w:tc>
        <w:tc>
          <w:tcPr>
            <w:tcW w:w="661" w:type="pct"/>
          </w:tcPr>
          <w:p>
            <w:pPr>
              <w:pStyle w:val="14"/>
              <w:jc w:val="center"/>
              <w:rPr>
                <w:rFonts w:ascii="黑体"/>
                <w:sz w:val="26"/>
              </w:rPr>
            </w:pPr>
          </w:p>
          <w:p>
            <w:pPr>
              <w:pStyle w:val="14"/>
              <w:spacing w:line="278" w:lineRule="auto"/>
              <w:ind w:left="140" w:right="127"/>
              <w:jc w:val="center"/>
              <w:rPr>
                <w:sz w:val="21"/>
              </w:rPr>
            </w:pPr>
            <w:r>
              <w:rPr>
                <w:sz w:val="21"/>
              </w:rPr>
              <w:t>三级/</w:t>
            </w:r>
          </w:p>
          <w:p>
            <w:pPr>
              <w:pStyle w:val="14"/>
              <w:spacing w:line="278" w:lineRule="auto"/>
              <w:ind w:left="140" w:right="127"/>
              <w:jc w:val="center"/>
              <w:rPr>
                <w:sz w:val="21"/>
              </w:rPr>
            </w:pPr>
            <w:r>
              <w:rPr>
                <w:spacing w:val="-16"/>
                <w:sz w:val="21"/>
              </w:rPr>
              <w:t>高</w:t>
            </w:r>
            <w:r>
              <w:rPr>
                <w:sz w:val="21"/>
              </w:rPr>
              <w:t>级工</w:t>
            </w:r>
          </w:p>
          <w:p>
            <w:pPr>
              <w:pStyle w:val="14"/>
              <w:ind w:left="139" w:right="127"/>
              <w:jc w:val="center"/>
              <w:rPr>
                <w:sz w:val="21"/>
              </w:rPr>
            </w:pPr>
            <w:r>
              <w:rPr>
                <w:sz w:val="21"/>
              </w:rPr>
              <w:t>（%）</w:t>
            </w:r>
          </w:p>
        </w:tc>
        <w:tc>
          <w:tcPr>
            <w:tcW w:w="600" w:type="pct"/>
          </w:tcPr>
          <w:p>
            <w:pPr>
              <w:pStyle w:val="14"/>
              <w:jc w:val="center"/>
              <w:rPr>
                <w:rFonts w:ascii="黑体"/>
                <w:sz w:val="26"/>
              </w:rPr>
            </w:pPr>
          </w:p>
          <w:p>
            <w:pPr>
              <w:pStyle w:val="14"/>
              <w:spacing w:line="278" w:lineRule="auto"/>
              <w:ind w:left="142" w:right="127"/>
              <w:jc w:val="center"/>
              <w:rPr>
                <w:sz w:val="21"/>
              </w:rPr>
            </w:pPr>
            <w:r>
              <w:rPr>
                <w:sz w:val="21"/>
              </w:rPr>
              <w:t>二级/</w:t>
            </w:r>
          </w:p>
          <w:p>
            <w:pPr>
              <w:pStyle w:val="14"/>
              <w:spacing w:line="278" w:lineRule="auto"/>
              <w:ind w:left="142" w:right="127"/>
              <w:jc w:val="center"/>
              <w:rPr>
                <w:sz w:val="21"/>
              </w:rPr>
            </w:pPr>
            <w:r>
              <w:rPr>
                <w:sz w:val="21"/>
              </w:rPr>
              <w:t>技师</w:t>
            </w:r>
          </w:p>
          <w:p>
            <w:pPr>
              <w:pStyle w:val="14"/>
              <w:ind w:left="138" w:right="127"/>
              <w:jc w:val="center"/>
              <w:rPr>
                <w:sz w:val="21"/>
              </w:rPr>
            </w:pPr>
            <w:r>
              <w:rPr>
                <w:sz w:val="21"/>
              </w:rPr>
              <w:t>（%）</w:t>
            </w:r>
          </w:p>
        </w:tc>
        <w:tc>
          <w:tcPr>
            <w:tcW w:w="722" w:type="pct"/>
          </w:tcPr>
          <w:p>
            <w:pPr>
              <w:pStyle w:val="14"/>
              <w:jc w:val="center"/>
              <w:rPr>
                <w:rFonts w:ascii="黑体"/>
                <w:sz w:val="26"/>
              </w:rPr>
            </w:pPr>
          </w:p>
          <w:p>
            <w:pPr>
              <w:pStyle w:val="14"/>
              <w:spacing w:line="278" w:lineRule="auto"/>
              <w:ind w:left="193" w:right="126" w:hanging="52"/>
              <w:jc w:val="center"/>
              <w:rPr>
                <w:sz w:val="21"/>
              </w:rPr>
            </w:pPr>
            <w:r>
              <w:rPr>
                <w:sz w:val="21"/>
              </w:rPr>
              <w:t>一级/</w:t>
            </w:r>
          </w:p>
          <w:p>
            <w:pPr>
              <w:pStyle w:val="14"/>
              <w:spacing w:before="0" w:line="278" w:lineRule="auto"/>
              <w:ind w:left="193" w:right="126" w:hanging="52"/>
              <w:jc w:val="center"/>
              <w:rPr>
                <w:rFonts w:ascii="黑体"/>
                <w:sz w:val="24"/>
              </w:rPr>
            </w:pPr>
            <w:r>
              <w:rPr>
                <w:spacing w:val="-16"/>
                <w:sz w:val="21"/>
              </w:rPr>
              <w:t>高</w:t>
            </w:r>
            <w:r>
              <w:rPr>
                <w:sz w:val="21"/>
              </w:rPr>
              <w:t>级技师</w:t>
            </w:r>
          </w:p>
          <w:p>
            <w:pPr>
              <w:pStyle w:val="14"/>
              <w:ind w:left="245"/>
              <w:jc w:val="center"/>
              <w:rPr>
                <w:sz w:val="21"/>
              </w:rPr>
            </w:pP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707" w:type="pct"/>
            <w:vMerge w:val="restart"/>
          </w:tcPr>
          <w:p>
            <w:pPr>
              <w:pStyle w:val="14"/>
              <w:rPr>
                <w:rFonts w:ascii="黑体"/>
                <w:sz w:val="20"/>
              </w:rPr>
            </w:pPr>
          </w:p>
          <w:p>
            <w:pPr>
              <w:pStyle w:val="14"/>
              <w:rPr>
                <w:rFonts w:ascii="黑体"/>
                <w:sz w:val="20"/>
              </w:rPr>
            </w:pPr>
          </w:p>
          <w:p>
            <w:pPr>
              <w:pStyle w:val="14"/>
              <w:rPr>
                <w:rFonts w:ascii="黑体"/>
                <w:sz w:val="20"/>
              </w:rPr>
            </w:pPr>
          </w:p>
          <w:p>
            <w:pPr>
              <w:pStyle w:val="14"/>
              <w:spacing w:before="2"/>
              <w:rPr>
                <w:rFonts w:ascii="黑体"/>
                <w:sz w:val="14"/>
              </w:rPr>
            </w:pPr>
          </w:p>
          <w:p>
            <w:pPr>
              <w:pStyle w:val="14"/>
              <w:spacing w:line="278" w:lineRule="auto"/>
              <w:ind w:left="249" w:right="126"/>
              <w:rPr>
                <w:sz w:val="21"/>
              </w:rPr>
            </w:pPr>
            <w:r>
              <w:rPr>
                <w:sz w:val="21"/>
              </w:rPr>
              <w:t>技能要求</w:t>
            </w:r>
          </w:p>
        </w:tc>
        <w:tc>
          <w:tcPr>
            <w:tcW w:w="990" w:type="pct"/>
          </w:tcPr>
          <w:p>
            <w:pPr>
              <w:pStyle w:val="14"/>
              <w:spacing w:before="166"/>
              <w:ind w:left="167" w:right="159"/>
              <w:jc w:val="center"/>
              <w:rPr>
                <w:sz w:val="21"/>
              </w:rPr>
            </w:pPr>
            <w:r>
              <w:rPr>
                <w:sz w:val="21"/>
              </w:rPr>
              <w:t>工作准备</w:t>
            </w:r>
          </w:p>
        </w:tc>
        <w:tc>
          <w:tcPr>
            <w:tcW w:w="661" w:type="pct"/>
            <w:vAlign w:val="top"/>
          </w:tcPr>
          <w:p>
            <w:pPr>
              <w:pStyle w:val="14"/>
              <w:spacing w:before="166"/>
              <w:ind w:left="138" w:right="128"/>
              <w:jc w:val="center"/>
              <w:rPr>
                <w:sz w:val="21"/>
              </w:rPr>
            </w:pPr>
            <w:r>
              <w:rPr>
                <w:sz w:val="21"/>
              </w:rPr>
              <w:t>25</w:t>
            </w:r>
          </w:p>
        </w:tc>
        <w:tc>
          <w:tcPr>
            <w:tcW w:w="655" w:type="pct"/>
          </w:tcPr>
          <w:p>
            <w:pPr>
              <w:pStyle w:val="14"/>
              <w:spacing w:before="166"/>
              <w:ind w:right="389"/>
              <w:jc w:val="right"/>
              <w:rPr>
                <w:sz w:val="21"/>
              </w:rPr>
            </w:pPr>
            <w:r>
              <w:rPr>
                <w:sz w:val="21"/>
              </w:rPr>
              <w:t>30</w:t>
            </w:r>
          </w:p>
        </w:tc>
        <w:tc>
          <w:tcPr>
            <w:tcW w:w="661" w:type="pct"/>
          </w:tcPr>
          <w:p>
            <w:pPr>
              <w:pStyle w:val="14"/>
              <w:spacing w:before="166"/>
              <w:ind w:left="403"/>
              <w:rPr>
                <w:sz w:val="21"/>
              </w:rPr>
            </w:pPr>
            <w:r>
              <w:rPr>
                <w:sz w:val="21"/>
              </w:rPr>
              <w:t>25</w:t>
            </w:r>
          </w:p>
        </w:tc>
        <w:tc>
          <w:tcPr>
            <w:tcW w:w="600" w:type="pct"/>
          </w:tcPr>
          <w:p>
            <w:pPr>
              <w:pStyle w:val="14"/>
              <w:spacing w:before="166"/>
              <w:ind w:right="390"/>
              <w:jc w:val="right"/>
              <w:rPr>
                <w:sz w:val="21"/>
              </w:rPr>
            </w:pPr>
            <w:r>
              <w:rPr>
                <w:sz w:val="21"/>
              </w:rPr>
              <w:t>10</w:t>
            </w:r>
          </w:p>
        </w:tc>
        <w:tc>
          <w:tcPr>
            <w:tcW w:w="722" w:type="pct"/>
          </w:tcPr>
          <w:p>
            <w:pPr>
              <w:pStyle w:val="14"/>
              <w:spacing w:before="166"/>
              <w:ind w:left="10"/>
              <w:jc w:val="center"/>
              <w:rPr>
                <w:sz w:val="21"/>
              </w:rPr>
            </w:pP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707" w:type="pct"/>
            <w:vMerge w:val="continue"/>
            <w:tcBorders>
              <w:top w:val="nil"/>
            </w:tcBorders>
          </w:tcPr>
          <w:p>
            <w:pPr>
              <w:rPr>
                <w:sz w:val="2"/>
                <w:szCs w:val="2"/>
              </w:rPr>
            </w:pPr>
          </w:p>
        </w:tc>
        <w:tc>
          <w:tcPr>
            <w:tcW w:w="990" w:type="pct"/>
          </w:tcPr>
          <w:p>
            <w:pPr>
              <w:pStyle w:val="14"/>
              <w:spacing w:before="171"/>
              <w:ind w:left="167" w:right="159"/>
              <w:jc w:val="center"/>
              <w:rPr>
                <w:sz w:val="21"/>
              </w:rPr>
            </w:pPr>
            <w:r>
              <w:rPr>
                <w:sz w:val="21"/>
              </w:rPr>
              <w:t>盆景制作</w:t>
            </w:r>
          </w:p>
        </w:tc>
        <w:tc>
          <w:tcPr>
            <w:tcW w:w="661" w:type="pct"/>
          </w:tcPr>
          <w:p>
            <w:pPr>
              <w:pStyle w:val="14"/>
              <w:spacing w:before="171"/>
              <w:ind w:left="137" w:right="128"/>
              <w:jc w:val="center"/>
              <w:rPr>
                <w:sz w:val="21"/>
              </w:rPr>
            </w:pPr>
            <w:r>
              <w:rPr>
                <w:sz w:val="21"/>
              </w:rPr>
              <w:t>55</w:t>
            </w:r>
          </w:p>
        </w:tc>
        <w:tc>
          <w:tcPr>
            <w:tcW w:w="655" w:type="pct"/>
          </w:tcPr>
          <w:p>
            <w:pPr>
              <w:pStyle w:val="14"/>
              <w:spacing w:before="171"/>
              <w:ind w:right="389"/>
              <w:jc w:val="right"/>
              <w:rPr>
                <w:sz w:val="21"/>
              </w:rPr>
            </w:pPr>
            <w:r>
              <w:rPr>
                <w:sz w:val="21"/>
              </w:rPr>
              <w:t>55</w:t>
            </w:r>
          </w:p>
        </w:tc>
        <w:tc>
          <w:tcPr>
            <w:tcW w:w="661" w:type="pct"/>
          </w:tcPr>
          <w:p>
            <w:pPr>
              <w:pStyle w:val="14"/>
              <w:spacing w:before="171"/>
              <w:ind w:left="403"/>
              <w:rPr>
                <w:sz w:val="21"/>
              </w:rPr>
            </w:pPr>
            <w:r>
              <w:rPr>
                <w:sz w:val="21"/>
              </w:rPr>
              <w:t>65</w:t>
            </w:r>
          </w:p>
        </w:tc>
        <w:tc>
          <w:tcPr>
            <w:tcW w:w="600" w:type="pct"/>
          </w:tcPr>
          <w:p>
            <w:pPr>
              <w:pStyle w:val="14"/>
              <w:spacing w:before="171"/>
              <w:ind w:right="390"/>
              <w:jc w:val="right"/>
              <w:rPr>
                <w:sz w:val="21"/>
              </w:rPr>
            </w:pPr>
            <w:r>
              <w:rPr>
                <w:sz w:val="21"/>
              </w:rPr>
              <w:t>60</w:t>
            </w:r>
          </w:p>
        </w:tc>
        <w:tc>
          <w:tcPr>
            <w:tcW w:w="722" w:type="pct"/>
          </w:tcPr>
          <w:p>
            <w:pPr>
              <w:pStyle w:val="14"/>
              <w:spacing w:before="171"/>
              <w:ind w:left="139" w:right="128"/>
              <w:jc w:val="center"/>
              <w:rPr>
                <w:sz w:val="21"/>
              </w:rPr>
            </w:pPr>
            <w:r>
              <w:rPr>
                <w:sz w:val="21"/>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707" w:type="pct"/>
            <w:vMerge w:val="continue"/>
            <w:tcBorders>
              <w:top w:val="nil"/>
            </w:tcBorders>
          </w:tcPr>
          <w:p>
            <w:pPr>
              <w:rPr>
                <w:sz w:val="2"/>
                <w:szCs w:val="2"/>
              </w:rPr>
            </w:pPr>
          </w:p>
        </w:tc>
        <w:tc>
          <w:tcPr>
            <w:tcW w:w="990" w:type="pct"/>
          </w:tcPr>
          <w:p>
            <w:pPr>
              <w:pStyle w:val="14"/>
              <w:spacing w:before="175"/>
              <w:ind w:left="167" w:right="160"/>
              <w:jc w:val="center"/>
              <w:rPr>
                <w:sz w:val="21"/>
              </w:rPr>
            </w:pPr>
            <w:r>
              <w:rPr>
                <w:sz w:val="21"/>
              </w:rPr>
              <w:t>盆景维护与陈设</w:t>
            </w:r>
          </w:p>
        </w:tc>
        <w:tc>
          <w:tcPr>
            <w:tcW w:w="661" w:type="pct"/>
          </w:tcPr>
          <w:p>
            <w:pPr>
              <w:pStyle w:val="14"/>
              <w:spacing w:before="175"/>
              <w:ind w:left="138" w:right="128"/>
              <w:jc w:val="center"/>
              <w:rPr>
                <w:sz w:val="21"/>
              </w:rPr>
            </w:pPr>
            <w:r>
              <w:rPr>
                <w:sz w:val="21"/>
              </w:rPr>
              <w:t>20</w:t>
            </w:r>
          </w:p>
        </w:tc>
        <w:tc>
          <w:tcPr>
            <w:tcW w:w="655" w:type="pct"/>
          </w:tcPr>
          <w:p>
            <w:pPr>
              <w:pStyle w:val="14"/>
              <w:spacing w:before="175"/>
              <w:ind w:right="390"/>
              <w:jc w:val="right"/>
              <w:rPr>
                <w:sz w:val="21"/>
              </w:rPr>
            </w:pPr>
            <w:r>
              <w:rPr>
                <w:sz w:val="21"/>
              </w:rPr>
              <w:t>15</w:t>
            </w:r>
          </w:p>
        </w:tc>
        <w:tc>
          <w:tcPr>
            <w:tcW w:w="661" w:type="pct"/>
          </w:tcPr>
          <w:p>
            <w:pPr>
              <w:pStyle w:val="14"/>
              <w:spacing w:before="175"/>
              <w:ind w:left="403"/>
              <w:rPr>
                <w:sz w:val="21"/>
              </w:rPr>
            </w:pPr>
            <w:r>
              <w:rPr>
                <w:sz w:val="21"/>
              </w:rPr>
              <w:t>10</w:t>
            </w:r>
          </w:p>
        </w:tc>
        <w:tc>
          <w:tcPr>
            <w:tcW w:w="600" w:type="pct"/>
          </w:tcPr>
          <w:p>
            <w:pPr>
              <w:pStyle w:val="14"/>
              <w:spacing w:before="175"/>
              <w:ind w:right="390"/>
              <w:jc w:val="right"/>
              <w:rPr>
                <w:sz w:val="21"/>
              </w:rPr>
            </w:pPr>
            <w:r>
              <w:rPr>
                <w:sz w:val="21"/>
              </w:rPr>
              <w:t>10</w:t>
            </w:r>
          </w:p>
        </w:tc>
        <w:tc>
          <w:tcPr>
            <w:tcW w:w="722" w:type="pct"/>
          </w:tcPr>
          <w:p>
            <w:pPr>
              <w:pStyle w:val="14"/>
              <w:spacing w:before="175"/>
              <w:ind w:left="139" w:right="128"/>
              <w:jc w:val="center"/>
              <w:rPr>
                <w:sz w:val="21"/>
              </w:rPr>
            </w:pPr>
            <w:r>
              <w:rPr>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707" w:type="pct"/>
            <w:vMerge w:val="continue"/>
            <w:tcBorders>
              <w:top w:val="nil"/>
            </w:tcBorders>
          </w:tcPr>
          <w:p>
            <w:pPr>
              <w:rPr>
                <w:sz w:val="2"/>
                <w:szCs w:val="2"/>
              </w:rPr>
            </w:pPr>
          </w:p>
        </w:tc>
        <w:tc>
          <w:tcPr>
            <w:tcW w:w="990" w:type="pct"/>
          </w:tcPr>
          <w:p>
            <w:pPr>
              <w:pStyle w:val="14"/>
              <w:spacing w:before="172"/>
              <w:ind w:left="167" w:right="160"/>
              <w:jc w:val="center"/>
              <w:rPr>
                <w:sz w:val="21"/>
              </w:rPr>
            </w:pPr>
            <w:r>
              <w:rPr>
                <w:sz w:val="21"/>
              </w:rPr>
              <w:t>技术培训与管理</w:t>
            </w:r>
          </w:p>
        </w:tc>
        <w:tc>
          <w:tcPr>
            <w:tcW w:w="661" w:type="pct"/>
          </w:tcPr>
          <w:p>
            <w:pPr>
              <w:pStyle w:val="14"/>
              <w:spacing w:before="172"/>
              <w:ind w:left="9"/>
              <w:jc w:val="center"/>
              <w:rPr>
                <w:sz w:val="21"/>
              </w:rPr>
            </w:pPr>
            <w:r>
              <w:rPr>
                <w:sz w:val="21"/>
              </w:rPr>
              <w:t>-</w:t>
            </w:r>
          </w:p>
        </w:tc>
        <w:tc>
          <w:tcPr>
            <w:tcW w:w="655" w:type="pct"/>
          </w:tcPr>
          <w:p>
            <w:pPr>
              <w:pStyle w:val="14"/>
              <w:spacing w:before="172"/>
              <w:ind w:right="443"/>
              <w:jc w:val="right"/>
              <w:rPr>
                <w:sz w:val="21"/>
              </w:rPr>
            </w:pPr>
            <w:r>
              <w:rPr>
                <w:sz w:val="21"/>
              </w:rPr>
              <w:t>-</w:t>
            </w:r>
          </w:p>
        </w:tc>
        <w:tc>
          <w:tcPr>
            <w:tcW w:w="661" w:type="pct"/>
          </w:tcPr>
          <w:p>
            <w:pPr>
              <w:pStyle w:val="14"/>
              <w:spacing w:before="172"/>
              <w:ind w:left="456"/>
              <w:rPr>
                <w:sz w:val="21"/>
              </w:rPr>
            </w:pPr>
            <w:r>
              <w:rPr>
                <w:sz w:val="21"/>
              </w:rPr>
              <w:t>-</w:t>
            </w:r>
          </w:p>
        </w:tc>
        <w:tc>
          <w:tcPr>
            <w:tcW w:w="600" w:type="pct"/>
          </w:tcPr>
          <w:p>
            <w:pPr>
              <w:pStyle w:val="14"/>
              <w:spacing w:before="172"/>
              <w:ind w:right="390"/>
              <w:jc w:val="right"/>
              <w:rPr>
                <w:sz w:val="21"/>
              </w:rPr>
            </w:pPr>
            <w:r>
              <w:rPr>
                <w:sz w:val="21"/>
              </w:rPr>
              <w:t>20</w:t>
            </w:r>
          </w:p>
        </w:tc>
        <w:tc>
          <w:tcPr>
            <w:tcW w:w="722" w:type="pct"/>
          </w:tcPr>
          <w:p>
            <w:pPr>
              <w:pStyle w:val="14"/>
              <w:spacing w:before="172"/>
              <w:ind w:left="139" w:right="128"/>
              <w:jc w:val="center"/>
              <w:rPr>
                <w:sz w:val="21"/>
              </w:rPr>
            </w:pPr>
            <w:r>
              <w:rPr>
                <w:sz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698" w:type="pct"/>
            <w:gridSpan w:val="2"/>
          </w:tcPr>
          <w:p>
            <w:pPr>
              <w:pStyle w:val="14"/>
              <w:spacing w:before="169"/>
              <w:ind w:left="1307" w:right="1299"/>
              <w:jc w:val="center"/>
              <w:rPr>
                <w:sz w:val="21"/>
              </w:rPr>
            </w:pPr>
            <w:r>
              <w:rPr>
                <w:sz w:val="21"/>
              </w:rPr>
              <w:t>合计</w:t>
            </w:r>
          </w:p>
        </w:tc>
        <w:tc>
          <w:tcPr>
            <w:tcW w:w="661" w:type="pct"/>
          </w:tcPr>
          <w:p>
            <w:pPr>
              <w:pStyle w:val="14"/>
              <w:spacing w:before="169"/>
              <w:ind w:left="135" w:right="128"/>
              <w:jc w:val="center"/>
              <w:rPr>
                <w:sz w:val="21"/>
              </w:rPr>
            </w:pPr>
            <w:r>
              <w:rPr>
                <w:sz w:val="21"/>
              </w:rPr>
              <w:t>100</w:t>
            </w:r>
          </w:p>
        </w:tc>
        <w:tc>
          <w:tcPr>
            <w:tcW w:w="655" w:type="pct"/>
          </w:tcPr>
          <w:p>
            <w:pPr>
              <w:pStyle w:val="14"/>
              <w:spacing w:before="169"/>
              <w:ind w:right="338"/>
              <w:jc w:val="right"/>
              <w:rPr>
                <w:sz w:val="21"/>
              </w:rPr>
            </w:pPr>
            <w:r>
              <w:rPr>
                <w:sz w:val="21"/>
              </w:rPr>
              <w:t>100</w:t>
            </w:r>
          </w:p>
        </w:tc>
        <w:tc>
          <w:tcPr>
            <w:tcW w:w="661" w:type="pct"/>
          </w:tcPr>
          <w:p>
            <w:pPr>
              <w:pStyle w:val="14"/>
              <w:spacing w:before="169"/>
              <w:ind w:left="350"/>
              <w:rPr>
                <w:sz w:val="21"/>
              </w:rPr>
            </w:pPr>
            <w:r>
              <w:rPr>
                <w:sz w:val="21"/>
              </w:rPr>
              <w:t>100</w:t>
            </w:r>
          </w:p>
        </w:tc>
        <w:tc>
          <w:tcPr>
            <w:tcW w:w="600" w:type="pct"/>
          </w:tcPr>
          <w:p>
            <w:pPr>
              <w:pStyle w:val="14"/>
              <w:spacing w:before="169"/>
              <w:ind w:right="338"/>
              <w:jc w:val="right"/>
              <w:rPr>
                <w:sz w:val="21"/>
              </w:rPr>
            </w:pPr>
            <w:r>
              <w:rPr>
                <w:sz w:val="21"/>
              </w:rPr>
              <w:t>100</w:t>
            </w:r>
          </w:p>
        </w:tc>
        <w:tc>
          <w:tcPr>
            <w:tcW w:w="722" w:type="pct"/>
          </w:tcPr>
          <w:p>
            <w:pPr>
              <w:pStyle w:val="14"/>
              <w:spacing w:before="169"/>
              <w:ind w:left="139" w:right="128"/>
              <w:jc w:val="center"/>
              <w:rPr>
                <w:sz w:val="21"/>
              </w:rPr>
            </w:pPr>
            <w:r>
              <w:rPr>
                <w:sz w:val="21"/>
              </w:rPr>
              <w:t>100</w:t>
            </w:r>
          </w:p>
        </w:tc>
      </w:tr>
    </w:tbl>
    <w:p/>
    <w:p>
      <w:pPr>
        <w:widowControl/>
        <w:autoSpaceDE/>
        <w:autoSpaceDN/>
      </w:pPr>
      <w:bookmarkStart w:id="0" w:name="_GoBack"/>
      <w:bookmarkEnd w:id="0"/>
    </w:p>
    <w:sectPr>
      <w:pgSz w:w="11910" w:h="16840"/>
      <w:pgMar w:top="1380" w:right="1380" w:bottom="280" w:left="1380" w:header="720" w:footer="720" w:gutter="0"/>
      <w:pgBorders>
        <w:top w:val="none" w:sz="0" w:space="0"/>
        <w:left w:val="none" w:sz="0" w:space="0"/>
        <w:bottom w:val="none" w:sz="0" w:space="0"/>
        <w:right w:val="none" w:sz="0" w:space="0"/>
      </w:pgBorders>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6"/>
        <w:rPr>
          <w:rFonts w:hint="eastAsia" w:asciiTheme="minorEastAsia" w:hAnsiTheme="minorEastAsia" w:eastAsiaTheme="minorEastAsia" w:cstheme="minorEastAsia"/>
          <w:sz w:val="21"/>
          <w:szCs w:val="21"/>
        </w:rPr>
      </w:pPr>
      <w:r>
        <w:rPr>
          <w:rStyle w:val="11"/>
          <w:rFonts w:hint="eastAsia" w:asciiTheme="minorEastAsia" w:hAnsiTheme="minorEastAsia" w:eastAsiaTheme="minorEastAsia" w:cstheme="minorEastAsia"/>
          <w:sz w:val="21"/>
          <w:szCs w:val="21"/>
          <w:vertAlign w:val="baseline"/>
        </w:rPr>
        <w:footnoteRef/>
      </w:r>
      <w:r>
        <w:rPr>
          <w:rFonts w:hint="eastAsia" w:asciiTheme="minorEastAsia" w:hAnsiTheme="minorEastAsia" w:eastAsiaTheme="minorEastAsia" w:cstheme="minorEastAsia"/>
          <w:sz w:val="21"/>
          <w:szCs w:val="21"/>
        </w:rPr>
        <w:t xml:space="preserve"> 相关职业：花卉工、园艺师、花卉师、园林绿化工，下同。  </w:t>
      </w:r>
    </w:p>
  </w:footnote>
  <w:footnote w:id="1">
    <w:p>
      <w:pPr>
        <w:pStyle w:val="6"/>
        <w:snapToGrid w:val="0"/>
        <w:rPr>
          <w:rFonts w:hint="eastAsia" w:asciiTheme="minorEastAsia" w:hAnsiTheme="minorEastAsia" w:eastAsiaTheme="minorEastAsia" w:cstheme="minorEastAsia"/>
          <w:sz w:val="21"/>
          <w:szCs w:val="21"/>
        </w:rPr>
      </w:pPr>
      <w:r>
        <w:rPr>
          <w:rStyle w:val="11"/>
          <w:rFonts w:hint="eastAsia" w:asciiTheme="minorEastAsia" w:hAnsiTheme="minorEastAsia" w:eastAsiaTheme="minorEastAsia" w:cstheme="minorEastAsia"/>
          <w:sz w:val="21"/>
          <w:szCs w:val="21"/>
          <w:vertAlign w:val="baseline"/>
        </w:rPr>
        <w:footnoteRef/>
      </w:r>
      <w:r>
        <w:rPr>
          <w:rFonts w:hint="eastAsia" w:asciiTheme="minorEastAsia" w:hAnsiTheme="minorEastAsia" w:eastAsiaTheme="minorEastAsia" w:cstheme="minorEastAsia"/>
          <w:sz w:val="21"/>
          <w:szCs w:val="21"/>
        </w:rPr>
        <w:t xml:space="preserve"> 相关专业：花卉、园艺、园林、园林植物与观赏园艺、园林技术、园林绿化，下同。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2"/>
      <w:numFmt w:val="decimal"/>
      <w:lvlText w:val="%1"/>
      <w:lvlJc w:val="left"/>
      <w:pPr>
        <w:ind w:left="106" w:hanging="632"/>
      </w:pPr>
      <w:rPr>
        <w:rFonts w:hint="default"/>
        <w:lang w:val="zh-CN" w:eastAsia="zh-CN" w:bidi="zh-CN"/>
      </w:rPr>
    </w:lvl>
    <w:lvl w:ilvl="1" w:tentative="0">
      <w:start w:val="1"/>
      <w:numFmt w:val="decimal"/>
      <w:lvlText w:val="%1.%2"/>
      <w:lvlJc w:val="left"/>
      <w:pPr>
        <w:ind w:left="106" w:hanging="632"/>
      </w:pPr>
      <w:rPr>
        <w:rFonts w:hint="default"/>
        <w:lang w:val="zh-CN" w:eastAsia="zh-CN" w:bidi="zh-CN"/>
      </w:rPr>
    </w:lvl>
    <w:lvl w:ilvl="2" w:tentative="0">
      <w:start w:val="1"/>
      <w:numFmt w:val="decimal"/>
      <w:lvlText w:val="%1.%2.%3"/>
      <w:lvlJc w:val="left"/>
      <w:pPr>
        <w:ind w:left="106" w:hanging="632"/>
      </w:pPr>
      <w:rPr>
        <w:rFonts w:hint="default" w:ascii="宋体" w:hAnsi="宋体" w:eastAsia="宋体" w:cs="宋体"/>
        <w:spacing w:val="-1"/>
        <w:w w:val="100"/>
        <w:sz w:val="21"/>
        <w:szCs w:val="21"/>
        <w:lang w:val="zh-CN" w:eastAsia="zh-CN" w:bidi="zh-CN"/>
      </w:rPr>
    </w:lvl>
    <w:lvl w:ilvl="3" w:tentative="0">
      <w:start w:val="0"/>
      <w:numFmt w:val="bullet"/>
      <w:lvlText w:val="•"/>
      <w:lvlJc w:val="left"/>
      <w:pPr>
        <w:ind w:left="993" w:hanging="632"/>
      </w:pPr>
      <w:rPr>
        <w:rFonts w:hint="default"/>
        <w:lang w:val="zh-CN" w:eastAsia="zh-CN" w:bidi="zh-CN"/>
      </w:rPr>
    </w:lvl>
    <w:lvl w:ilvl="4" w:tentative="0">
      <w:start w:val="0"/>
      <w:numFmt w:val="bullet"/>
      <w:lvlText w:val="•"/>
      <w:lvlJc w:val="left"/>
      <w:pPr>
        <w:ind w:left="1290" w:hanging="632"/>
      </w:pPr>
      <w:rPr>
        <w:rFonts w:hint="default"/>
        <w:lang w:val="zh-CN" w:eastAsia="zh-CN" w:bidi="zh-CN"/>
      </w:rPr>
    </w:lvl>
    <w:lvl w:ilvl="5" w:tentative="0">
      <w:start w:val="0"/>
      <w:numFmt w:val="bullet"/>
      <w:lvlText w:val="•"/>
      <w:lvlJc w:val="left"/>
      <w:pPr>
        <w:ind w:left="1588" w:hanging="632"/>
      </w:pPr>
      <w:rPr>
        <w:rFonts w:hint="default"/>
        <w:lang w:val="zh-CN" w:eastAsia="zh-CN" w:bidi="zh-CN"/>
      </w:rPr>
    </w:lvl>
    <w:lvl w:ilvl="6" w:tentative="0">
      <w:start w:val="0"/>
      <w:numFmt w:val="bullet"/>
      <w:lvlText w:val="•"/>
      <w:lvlJc w:val="left"/>
      <w:pPr>
        <w:ind w:left="1886" w:hanging="632"/>
      </w:pPr>
      <w:rPr>
        <w:rFonts w:hint="default"/>
        <w:lang w:val="zh-CN" w:eastAsia="zh-CN" w:bidi="zh-CN"/>
      </w:rPr>
    </w:lvl>
    <w:lvl w:ilvl="7" w:tentative="0">
      <w:start w:val="0"/>
      <w:numFmt w:val="bullet"/>
      <w:lvlText w:val="•"/>
      <w:lvlJc w:val="left"/>
      <w:pPr>
        <w:ind w:left="2183" w:hanging="632"/>
      </w:pPr>
      <w:rPr>
        <w:rFonts w:hint="default"/>
        <w:lang w:val="zh-CN" w:eastAsia="zh-CN" w:bidi="zh-CN"/>
      </w:rPr>
    </w:lvl>
    <w:lvl w:ilvl="8" w:tentative="0">
      <w:start w:val="0"/>
      <w:numFmt w:val="bullet"/>
      <w:lvlText w:val="•"/>
      <w:lvlJc w:val="left"/>
      <w:pPr>
        <w:ind w:left="2481" w:hanging="63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19"/>
  <w:drawingGridHorizontalSpacing w:val="110"/>
  <w:displayHorizontalDrawingGridEvery w:val="2"/>
  <w:characterSpacingControl w:val="doNotCompress"/>
  <w:footnotePr>
    <w:numFmt w:val="decimalEnclosedCircleChinese"/>
    <w:footnote w:id="4"/>
    <w:footnote w:id="5"/>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E3"/>
    <w:rsid w:val="00051F72"/>
    <w:rsid w:val="000769B9"/>
    <w:rsid w:val="00081C9B"/>
    <w:rsid w:val="001409E0"/>
    <w:rsid w:val="00163084"/>
    <w:rsid w:val="00195308"/>
    <w:rsid w:val="00246C13"/>
    <w:rsid w:val="00386FA8"/>
    <w:rsid w:val="003D2CCA"/>
    <w:rsid w:val="005A26C1"/>
    <w:rsid w:val="00710A88"/>
    <w:rsid w:val="008F3027"/>
    <w:rsid w:val="00946CCB"/>
    <w:rsid w:val="00A83AD0"/>
    <w:rsid w:val="00B43D0A"/>
    <w:rsid w:val="00BB3297"/>
    <w:rsid w:val="00C338B0"/>
    <w:rsid w:val="00DB3BE3"/>
    <w:rsid w:val="00DB6557"/>
    <w:rsid w:val="00DE5768"/>
    <w:rsid w:val="00E41E76"/>
    <w:rsid w:val="00E75FE3"/>
    <w:rsid w:val="00EB73B4"/>
    <w:rsid w:val="00F537A0"/>
    <w:rsid w:val="00FF66A4"/>
    <w:rsid w:val="011078C7"/>
    <w:rsid w:val="018A7679"/>
    <w:rsid w:val="02853806"/>
    <w:rsid w:val="0297204E"/>
    <w:rsid w:val="02EF7809"/>
    <w:rsid w:val="02FE20CD"/>
    <w:rsid w:val="030735DE"/>
    <w:rsid w:val="03550809"/>
    <w:rsid w:val="03627371"/>
    <w:rsid w:val="03A720B8"/>
    <w:rsid w:val="03CA1FAF"/>
    <w:rsid w:val="04A647CA"/>
    <w:rsid w:val="050140F6"/>
    <w:rsid w:val="05467D5B"/>
    <w:rsid w:val="055148BA"/>
    <w:rsid w:val="05A0746B"/>
    <w:rsid w:val="05D84E57"/>
    <w:rsid w:val="064D5BF2"/>
    <w:rsid w:val="068E3768"/>
    <w:rsid w:val="06BA27AF"/>
    <w:rsid w:val="06BC6527"/>
    <w:rsid w:val="079C0106"/>
    <w:rsid w:val="07CC09EB"/>
    <w:rsid w:val="07F00F6F"/>
    <w:rsid w:val="07F62643"/>
    <w:rsid w:val="082F2D28"/>
    <w:rsid w:val="08422A5C"/>
    <w:rsid w:val="09355DC3"/>
    <w:rsid w:val="09A6701A"/>
    <w:rsid w:val="0A052EB9"/>
    <w:rsid w:val="0A3D440B"/>
    <w:rsid w:val="0AB67731"/>
    <w:rsid w:val="0AE93662"/>
    <w:rsid w:val="0AFB5144"/>
    <w:rsid w:val="0C2C3526"/>
    <w:rsid w:val="0D1644B7"/>
    <w:rsid w:val="0D1B387B"/>
    <w:rsid w:val="0E707BF7"/>
    <w:rsid w:val="10417A9D"/>
    <w:rsid w:val="104B0A34"/>
    <w:rsid w:val="105C48D7"/>
    <w:rsid w:val="10B97633"/>
    <w:rsid w:val="112A0531"/>
    <w:rsid w:val="11680CA1"/>
    <w:rsid w:val="119360D6"/>
    <w:rsid w:val="12687563"/>
    <w:rsid w:val="128F4AEF"/>
    <w:rsid w:val="143B33B5"/>
    <w:rsid w:val="150B2427"/>
    <w:rsid w:val="152359C3"/>
    <w:rsid w:val="158A3C94"/>
    <w:rsid w:val="158E72E0"/>
    <w:rsid w:val="15FB249C"/>
    <w:rsid w:val="167C182F"/>
    <w:rsid w:val="16AB2114"/>
    <w:rsid w:val="16B35B5A"/>
    <w:rsid w:val="175B7696"/>
    <w:rsid w:val="177250E4"/>
    <w:rsid w:val="17B40B54"/>
    <w:rsid w:val="17FB2C27"/>
    <w:rsid w:val="183F4E43"/>
    <w:rsid w:val="18A92CC0"/>
    <w:rsid w:val="192769F3"/>
    <w:rsid w:val="19627FF6"/>
    <w:rsid w:val="19DA1453"/>
    <w:rsid w:val="1A772A39"/>
    <w:rsid w:val="1B46065D"/>
    <w:rsid w:val="1B6058FF"/>
    <w:rsid w:val="1BF73705"/>
    <w:rsid w:val="1C183DA8"/>
    <w:rsid w:val="1CA36F75"/>
    <w:rsid w:val="1CC618E1"/>
    <w:rsid w:val="1D2E7CB0"/>
    <w:rsid w:val="1DA31CFB"/>
    <w:rsid w:val="1DAD41E7"/>
    <w:rsid w:val="1DF11057"/>
    <w:rsid w:val="1E13250D"/>
    <w:rsid w:val="1E5860EE"/>
    <w:rsid w:val="1E70026A"/>
    <w:rsid w:val="1EA243EB"/>
    <w:rsid w:val="1F010B23"/>
    <w:rsid w:val="201C198C"/>
    <w:rsid w:val="203942EC"/>
    <w:rsid w:val="204333BD"/>
    <w:rsid w:val="20713A86"/>
    <w:rsid w:val="214C62A1"/>
    <w:rsid w:val="218548AD"/>
    <w:rsid w:val="2190618E"/>
    <w:rsid w:val="22010E3A"/>
    <w:rsid w:val="22E04EF3"/>
    <w:rsid w:val="233326EC"/>
    <w:rsid w:val="234C07DB"/>
    <w:rsid w:val="23B7122F"/>
    <w:rsid w:val="2480698E"/>
    <w:rsid w:val="24997A50"/>
    <w:rsid w:val="24F609FE"/>
    <w:rsid w:val="25744FE5"/>
    <w:rsid w:val="258656FC"/>
    <w:rsid w:val="25D23219"/>
    <w:rsid w:val="26DC762A"/>
    <w:rsid w:val="273E2707"/>
    <w:rsid w:val="27A1120E"/>
    <w:rsid w:val="27EF6DA0"/>
    <w:rsid w:val="28984501"/>
    <w:rsid w:val="29B07D5C"/>
    <w:rsid w:val="2A506E02"/>
    <w:rsid w:val="2A781D89"/>
    <w:rsid w:val="2A830F86"/>
    <w:rsid w:val="2AC60845"/>
    <w:rsid w:val="2AE8703B"/>
    <w:rsid w:val="2AED30BF"/>
    <w:rsid w:val="2B593A95"/>
    <w:rsid w:val="2C293467"/>
    <w:rsid w:val="2C391D3A"/>
    <w:rsid w:val="2C6E11D9"/>
    <w:rsid w:val="2CDF446E"/>
    <w:rsid w:val="2CF2757D"/>
    <w:rsid w:val="2D392643"/>
    <w:rsid w:val="2E293BF2"/>
    <w:rsid w:val="2EE63891"/>
    <w:rsid w:val="2F7A2C7C"/>
    <w:rsid w:val="2FA200FA"/>
    <w:rsid w:val="2FB818C1"/>
    <w:rsid w:val="317E4255"/>
    <w:rsid w:val="320116DD"/>
    <w:rsid w:val="3301513E"/>
    <w:rsid w:val="33144486"/>
    <w:rsid w:val="333017FA"/>
    <w:rsid w:val="334119DE"/>
    <w:rsid w:val="33784CD4"/>
    <w:rsid w:val="339A2E9C"/>
    <w:rsid w:val="33A930DF"/>
    <w:rsid w:val="33BF081C"/>
    <w:rsid w:val="33E660E2"/>
    <w:rsid w:val="344E43B3"/>
    <w:rsid w:val="34967B08"/>
    <w:rsid w:val="354B08F2"/>
    <w:rsid w:val="357D4824"/>
    <w:rsid w:val="35987525"/>
    <w:rsid w:val="35CA73B6"/>
    <w:rsid w:val="36C57B74"/>
    <w:rsid w:val="37C40F61"/>
    <w:rsid w:val="37F63360"/>
    <w:rsid w:val="38D623A0"/>
    <w:rsid w:val="38EF77E6"/>
    <w:rsid w:val="39CF234B"/>
    <w:rsid w:val="3A6164C2"/>
    <w:rsid w:val="3AA54601"/>
    <w:rsid w:val="3C0E35B9"/>
    <w:rsid w:val="3C2123AD"/>
    <w:rsid w:val="3C37572C"/>
    <w:rsid w:val="3CE138EA"/>
    <w:rsid w:val="3D2E4D81"/>
    <w:rsid w:val="3EA17B01"/>
    <w:rsid w:val="3EF41A10"/>
    <w:rsid w:val="3FBA19D1"/>
    <w:rsid w:val="3FFA719D"/>
    <w:rsid w:val="414C42F2"/>
    <w:rsid w:val="41B65345"/>
    <w:rsid w:val="41B876B2"/>
    <w:rsid w:val="42723962"/>
    <w:rsid w:val="42B1454D"/>
    <w:rsid w:val="42D14B5F"/>
    <w:rsid w:val="434332D6"/>
    <w:rsid w:val="437E00E5"/>
    <w:rsid w:val="43B43B06"/>
    <w:rsid w:val="44077DD6"/>
    <w:rsid w:val="4565330A"/>
    <w:rsid w:val="456F4189"/>
    <w:rsid w:val="460A5C60"/>
    <w:rsid w:val="46623CEE"/>
    <w:rsid w:val="46794B93"/>
    <w:rsid w:val="48A748FC"/>
    <w:rsid w:val="48F842B2"/>
    <w:rsid w:val="4A9E0517"/>
    <w:rsid w:val="4B2618FE"/>
    <w:rsid w:val="4B296B88"/>
    <w:rsid w:val="4B7E5126"/>
    <w:rsid w:val="4CF3744D"/>
    <w:rsid w:val="4D057181"/>
    <w:rsid w:val="4E007704"/>
    <w:rsid w:val="4F075B7F"/>
    <w:rsid w:val="4F474B4D"/>
    <w:rsid w:val="504D50C7"/>
    <w:rsid w:val="50710158"/>
    <w:rsid w:val="50BE4095"/>
    <w:rsid w:val="50DB46C5"/>
    <w:rsid w:val="50ED0658"/>
    <w:rsid w:val="50F33EC0"/>
    <w:rsid w:val="52374280"/>
    <w:rsid w:val="52595FA5"/>
    <w:rsid w:val="52853535"/>
    <w:rsid w:val="529C0587"/>
    <w:rsid w:val="533365FD"/>
    <w:rsid w:val="537806AC"/>
    <w:rsid w:val="539A6875"/>
    <w:rsid w:val="54A219EB"/>
    <w:rsid w:val="54BC5498"/>
    <w:rsid w:val="55191A1B"/>
    <w:rsid w:val="55981BA4"/>
    <w:rsid w:val="55BF6AAA"/>
    <w:rsid w:val="56A52176"/>
    <w:rsid w:val="583848AE"/>
    <w:rsid w:val="594B2FAA"/>
    <w:rsid w:val="59B178FE"/>
    <w:rsid w:val="5A227C53"/>
    <w:rsid w:val="5A663955"/>
    <w:rsid w:val="5B313D61"/>
    <w:rsid w:val="5C0D7E00"/>
    <w:rsid w:val="5D0B2591"/>
    <w:rsid w:val="5D292A17"/>
    <w:rsid w:val="5D2C16E1"/>
    <w:rsid w:val="5E0D2339"/>
    <w:rsid w:val="5E426599"/>
    <w:rsid w:val="5E9247F1"/>
    <w:rsid w:val="5F7E34EF"/>
    <w:rsid w:val="5FB261A6"/>
    <w:rsid w:val="5FD96977"/>
    <w:rsid w:val="609758C2"/>
    <w:rsid w:val="60E16B35"/>
    <w:rsid w:val="610E08A2"/>
    <w:rsid w:val="61150451"/>
    <w:rsid w:val="613B4322"/>
    <w:rsid w:val="61497399"/>
    <w:rsid w:val="621719D8"/>
    <w:rsid w:val="624F12A6"/>
    <w:rsid w:val="62BD2B8A"/>
    <w:rsid w:val="62F71E59"/>
    <w:rsid w:val="63DC07E4"/>
    <w:rsid w:val="669D4777"/>
    <w:rsid w:val="66FB71D3"/>
    <w:rsid w:val="67683ED3"/>
    <w:rsid w:val="67B64DBA"/>
    <w:rsid w:val="67E45EB9"/>
    <w:rsid w:val="68624FE6"/>
    <w:rsid w:val="688E6462"/>
    <w:rsid w:val="68FC5484"/>
    <w:rsid w:val="68FE744E"/>
    <w:rsid w:val="69044BC7"/>
    <w:rsid w:val="693C3AD3"/>
    <w:rsid w:val="69C441F4"/>
    <w:rsid w:val="69D63F27"/>
    <w:rsid w:val="6C270A6A"/>
    <w:rsid w:val="6C3B35B9"/>
    <w:rsid w:val="6CDB45AE"/>
    <w:rsid w:val="6D194857"/>
    <w:rsid w:val="6D262AD0"/>
    <w:rsid w:val="6D360F25"/>
    <w:rsid w:val="6D6912C7"/>
    <w:rsid w:val="6DE76703"/>
    <w:rsid w:val="6F1017F1"/>
    <w:rsid w:val="6FBF0F2F"/>
    <w:rsid w:val="6FD902CD"/>
    <w:rsid w:val="6FDB5DF3"/>
    <w:rsid w:val="701632CF"/>
    <w:rsid w:val="701A2DBF"/>
    <w:rsid w:val="7068607A"/>
    <w:rsid w:val="706F478E"/>
    <w:rsid w:val="70893AA1"/>
    <w:rsid w:val="70B84386"/>
    <w:rsid w:val="71E13469"/>
    <w:rsid w:val="72587BCF"/>
    <w:rsid w:val="72B34E05"/>
    <w:rsid w:val="72BE5833"/>
    <w:rsid w:val="734463A5"/>
    <w:rsid w:val="73504FAD"/>
    <w:rsid w:val="75527E98"/>
    <w:rsid w:val="756D573F"/>
    <w:rsid w:val="759727BC"/>
    <w:rsid w:val="77B52D1C"/>
    <w:rsid w:val="7872112A"/>
    <w:rsid w:val="789A0329"/>
    <w:rsid w:val="79FF19A5"/>
    <w:rsid w:val="7AD1051F"/>
    <w:rsid w:val="7B332F87"/>
    <w:rsid w:val="7B9F061D"/>
    <w:rsid w:val="7BE25E9B"/>
    <w:rsid w:val="7BF30969"/>
    <w:rsid w:val="7C2F5319"/>
    <w:rsid w:val="7C353987"/>
    <w:rsid w:val="7C9B6E16"/>
    <w:rsid w:val="7CD04806"/>
    <w:rsid w:val="7D2A660C"/>
    <w:rsid w:val="7D396FED"/>
    <w:rsid w:val="7DDE013A"/>
    <w:rsid w:val="7E4B4EF1"/>
    <w:rsid w:val="7EA45F4A"/>
    <w:rsid w:val="7EFB0260"/>
    <w:rsid w:val="7FF036A2"/>
    <w:rsid w:val="D1DF313B"/>
    <w:rsid w:val="E5BE6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60"/>
      <w:ind w:left="1501"/>
    </w:pPr>
    <w:rPr>
      <w:sz w:val="24"/>
      <w:szCs w:val="24"/>
    </w:rPr>
  </w:style>
  <w:style w:type="paragraph" w:styleId="3">
    <w:name w:val="Balloon Text"/>
    <w:basedOn w:val="1"/>
    <w:link w:val="17"/>
    <w:qFormat/>
    <w:uiPriority w:val="0"/>
    <w:rPr>
      <w:sz w:val="18"/>
      <w:szCs w:val="18"/>
    </w:rPr>
  </w:style>
  <w:style w:type="paragraph" w:styleId="4">
    <w:name w:val="footer"/>
    <w:basedOn w:val="1"/>
    <w:link w:val="16"/>
    <w:qFormat/>
    <w:uiPriority w:val="0"/>
    <w:pPr>
      <w:tabs>
        <w:tab w:val="center" w:pos="4153"/>
        <w:tab w:val="right" w:pos="8306"/>
      </w:tabs>
      <w:snapToGrid w:val="0"/>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8"/>
    <w:qFormat/>
    <w:uiPriority w:val="0"/>
    <w:pPr>
      <w:autoSpaceDE/>
      <w:autoSpaceDN/>
      <w:snapToGrid w:val="0"/>
    </w:pPr>
    <w:rPr>
      <w:rFonts w:ascii="Calibri" w:hAnsi="Calibri" w:cs="黑体"/>
      <w:kern w:val="2"/>
      <w:sz w:val="18"/>
      <w:szCs w:val="18"/>
      <w:lang w:val="en-US" w:bidi="ar-SA"/>
    </w:rPr>
  </w:style>
  <w:style w:type="paragraph" w:styleId="7">
    <w:name w:val="Title"/>
    <w:basedOn w:val="1"/>
    <w:next w:val="1"/>
    <w:qFormat/>
    <w:uiPriority w:val="0"/>
    <w:pPr>
      <w:outlineLvl w:val="0"/>
    </w:pPr>
    <w:rPr>
      <w:rFonts w:ascii="Cambria" w:hAnsi="Cambria" w:eastAsia="黑体"/>
      <w:bCs/>
      <w:kern w:val="2"/>
      <w:sz w:val="28"/>
      <w:szCs w:val="32"/>
    </w:rPr>
  </w:style>
  <w:style w:type="character" w:styleId="10">
    <w:name w:val="Hyperlink"/>
    <w:basedOn w:val="9"/>
    <w:qFormat/>
    <w:uiPriority w:val="0"/>
    <w:rPr>
      <w:color w:val="0000FF" w:themeColor="hyperlink"/>
      <w:u w:val="single"/>
      <w14:textFill>
        <w14:solidFill>
          <w14:schemeClr w14:val="hlink"/>
        </w14:solidFill>
      </w14:textFill>
    </w:rPr>
  </w:style>
  <w:style w:type="character" w:styleId="11">
    <w:name w:val="footnote reference"/>
    <w:qFormat/>
    <w:uiPriority w:val="0"/>
    <w:rPr>
      <w:vertAlign w:val="superscript"/>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160"/>
      <w:ind w:left="1501" w:hanging="601"/>
    </w:pPr>
  </w:style>
  <w:style w:type="paragraph" w:customStyle="1" w:styleId="14">
    <w:name w:val="Table Paragraph"/>
    <w:basedOn w:val="1"/>
    <w:qFormat/>
    <w:uiPriority w:val="1"/>
  </w:style>
  <w:style w:type="character" w:customStyle="1" w:styleId="15">
    <w:name w:val="页眉 Char"/>
    <w:basedOn w:val="9"/>
    <w:link w:val="5"/>
    <w:qFormat/>
    <w:uiPriority w:val="0"/>
    <w:rPr>
      <w:rFonts w:ascii="宋体" w:hAnsi="宋体" w:eastAsia="宋体" w:cs="宋体"/>
      <w:sz w:val="18"/>
      <w:szCs w:val="18"/>
      <w:lang w:val="zh-CN" w:bidi="zh-CN"/>
    </w:rPr>
  </w:style>
  <w:style w:type="character" w:customStyle="1" w:styleId="16">
    <w:name w:val="页脚 Char"/>
    <w:basedOn w:val="9"/>
    <w:link w:val="4"/>
    <w:qFormat/>
    <w:uiPriority w:val="0"/>
    <w:rPr>
      <w:rFonts w:ascii="宋体" w:hAnsi="宋体" w:eastAsia="宋体" w:cs="宋体"/>
      <w:sz w:val="18"/>
      <w:szCs w:val="18"/>
      <w:lang w:val="zh-CN" w:bidi="zh-CN"/>
    </w:rPr>
  </w:style>
  <w:style w:type="character" w:customStyle="1" w:styleId="17">
    <w:name w:val="批注框文本 Char"/>
    <w:basedOn w:val="9"/>
    <w:link w:val="3"/>
    <w:qFormat/>
    <w:uiPriority w:val="0"/>
    <w:rPr>
      <w:rFonts w:ascii="宋体" w:hAnsi="宋体" w:eastAsia="宋体" w:cs="宋体"/>
      <w:sz w:val="18"/>
      <w:szCs w:val="18"/>
      <w:lang w:val="zh-CN" w:bidi="zh-CN"/>
    </w:rPr>
  </w:style>
  <w:style w:type="character" w:customStyle="1" w:styleId="18">
    <w:name w:val="脚注文本 Char"/>
    <w:basedOn w:val="9"/>
    <w:link w:val="6"/>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18</Pages>
  <Words>1780</Words>
  <Characters>10150</Characters>
  <Lines>84</Lines>
  <Paragraphs>23</Paragraphs>
  <TotalTime>7</TotalTime>
  <ScaleCrop>false</ScaleCrop>
  <LinksUpToDate>false</LinksUpToDate>
  <CharactersWithSpaces>11907</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2021-11-07T22:22:00Z</dcterms:created>
  <dc:creator>施 星宇</dc:creator>
  <cp:lastModifiedBy>admin</cp:lastModifiedBy>
  <cp:lastPrinted>2021-11-09T18:53:00Z</cp:lastPrinted>
  <dcterms:modified xsi:type="dcterms:W3CDTF">2022-06-21T14:31:23Z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2021-10-27T00:00:00Z</vt:filetime>
  </property>
  <property fmtid="{D5CDD505-2E9C-101B-9397-08002B2CF9AE}" pid="3" name="Creator">
    <vt:lpwstr>Acrobat PDFMaker 15 Word 版</vt:lpwstr>
  </property>
  <property fmtid="{D5CDD505-2E9C-101B-9397-08002B2CF9AE}" pid="4" name="LastSaved">
    <vt:filetime>2021-11-07T00:00:00Z</vt:filetime>
  </property>
  <property fmtid="{D5CDD505-2E9C-101B-9397-08002B2CF9AE}" pid="5" name="KSOProductBuildVer">
    <vt:lpwstr>2052-11.8.2.10534</vt:lpwstr>
  </property>
  <property fmtid="{D5CDD505-2E9C-101B-9397-08002B2CF9AE}" pid="6" name="ICV">
    <vt:lpwstr>040A20C5FEE24604ACB92950A2325686</vt:lpwstr>
  </property>
</Properties>
</file>