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560" w:lineRule="exact"/>
        <w:jc w:val="left"/>
        <w:rPr>
          <w:rFonts w:hint="eastAsia" w:eastAsia="黑体" w:cs="黑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after="156" w:afterLines="50" w:line="560" w:lineRule="exact"/>
        <w:jc w:val="center"/>
        <w:outlineLvl w:val="0"/>
        <w:rPr>
          <w:rFonts w:hint="eastAsia" w:cs="宋体"/>
          <w:b/>
          <w:snapToGrid w:val="0"/>
          <w:kern w:val="0"/>
          <w:sz w:val="44"/>
          <w:szCs w:val="44"/>
        </w:rPr>
      </w:pPr>
      <w:r>
        <w:rPr>
          <w:rFonts w:hint="eastAsia" w:cs="宋体"/>
          <w:b/>
          <w:snapToGrid w:val="0"/>
          <w:kern w:val="0"/>
          <w:sz w:val="44"/>
          <w:szCs w:val="44"/>
        </w:rPr>
        <w:t>国家职业标准开发单位申请表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68"/>
        <w:gridCol w:w="2427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手机：    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0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申请职业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（工种）情况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序    号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职业（工种）名称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职业编码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计划完成时间</w:t>
            </w:r>
          </w:p>
        </w:tc>
        <w:tc>
          <w:tcPr>
            <w:tcW w:w="6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拟参与编写专家情况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（详见附表）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4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是否负责或参与过开发国家职业标准</w:t>
            </w:r>
          </w:p>
        </w:tc>
        <w:tc>
          <w:tcPr>
            <w:tcW w:w="606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adjustRightInd w:val="0"/>
              <w:snapToGrid w:val="0"/>
              <w:ind w:right="-82" w:rightChars="-39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是否为新职业申报单位、是否为原标准开发单位、是否为第三方评价机构单位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4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left"/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  <w:t>我单位承诺以上信息真实，符合开发单位申报条件，无违法违规等不良经营记录。</w:t>
            </w:r>
          </w:p>
          <w:p>
            <w:pPr>
              <w:adjustRightInd w:val="0"/>
              <w:snapToGrid w:val="0"/>
              <w:ind w:firstLine="560"/>
              <w:jc w:val="left"/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  <w:t>法定代表人或授权人签字：      （单位公章）</w:t>
            </w:r>
          </w:p>
          <w:p>
            <w:pPr>
              <w:adjustRightInd w:val="0"/>
              <w:snapToGrid w:val="0"/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adjustRightInd w:val="0"/>
              <w:snapToGrid w:val="0"/>
              <w:ind w:firstLine="4216" w:firstLineChars="150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napToGrid w:val="0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>
      <w:pPr>
        <w:wordWrap w:val="0"/>
        <w:adjustRightInd w:val="0"/>
        <w:snapToGrid w:val="0"/>
        <w:spacing w:line="560" w:lineRule="exact"/>
        <w:jc w:val="left"/>
        <w:rPr>
          <w:rFonts w:hint="eastAsia" w:eastAsia="黑体" w:cs="黑体"/>
          <w:snapToGrid w:val="0"/>
          <w:kern w:val="0"/>
          <w:sz w:val="32"/>
          <w:szCs w:val="32"/>
        </w:rPr>
      </w:pPr>
      <w:r>
        <w:rPr>
          <w:snapToGrid w:val="0"/>
          <w:kern w:val="0"/>
        </w:rPr>
        <w:br w:type="page"/>
      </w:r>
      <w:r>
        <w:rPr>
          <w:rFonts w:hint="eastAsia" w:eastAsia="黑体" w:cs="黑体"/>
          <w:snapToGrid w:val="0"/>
          <w:kern w:val="0"/>
          <w:sz w:val="32"/>
          <w:szCs w:val="32"/>
        </w:rPr>
        <w:t>附表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拟参与编写专家情况表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06"/>
        <w:gridCol w:w="1419"/>
        <w:gridCol w:w="1416"/>
        <w:gridCol w:w="1416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工作单位及地址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8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从事的职业领域</w:t>
            </w:r>
          </w:p>
        </w:tc>
        <w:tc>
          <w:tcPr>
            <w:tcW w:w="57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具备的职业资格证书（职业技能等级证书）或职称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何年何月从事过国家职业标准开发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从事相关职业工作经历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从事相关研究及主要成果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5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4415"/>
    <w:rsid w:val="7FDB4415"/>
    <w:rsid w:val="FBE72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2024-08-26T23:18:00Z</dcterms:created>
  <dc:creator>admin</dc:creator>
  <cp:lastModifiedBy>admin</cp:lastModifiedBy>
  <dcterms:modified xsi:type="dcterms:W3CDTF">2024-08-26T15:29:15Z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